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E" w:rsidRP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и науки РТ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ГАПОУ «Арский агропромышленный профессиональный колледж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58B0" w:rsidRDefault="000C5D7F" w:rsidP="000558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</w:t>
      </w:r>
      <w:r w:rsidR="000558B0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0558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410E" w:rsidRPr="00EA410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A410E" w:rsidRPr="000558B0" w:rsidRDefault="000558B0" w:rsidP="000558B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Психология общения </w:t>
      </w:r>
      <w:r w:rsidR="00EA410E" w:rsidRPr="00EA410E">
        <w:rPr>
          <w:rFonts w:ascii="Times New Roman" w:hAnsi="Times New Roman" w:cs="Times New Roman"/>
          <w:sz w:val="28"/>
          <w:szCs w:val="28"/>
        </w:rPr>
        <w:t>по специальности 43.02.15 Поварское и кондитерское дело</w:t>
      </w: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58B0" w:rsidRDefault="000558B0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58B0" w:rsidRDefault="000558B0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Pr="00EA410E" w:rsidRDefault="000A4C05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EA410E" w:rsidRPr="00EA410E">
        <w:rPr>
          <w:rFonts w:ascii="Times New Roman" w:hAnsi="Times New Roman" w:cs="Times New Roman"/>
          <w:sz w:val="28"/>
          <w:szCs w:val="28"/>
        </w:rPr>
        <w:t>г.</w:t>
      </w:r>
    </w:p>
    <w:p w:rsidR="00EA410E" w:rsidRPr="00EA410E" w:rsidRDefault="00EA410E" w:rsidP="00EA4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Утверждаю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Директор</w:t>
      </w:r>
    </w:p>
    <w:p w:rsid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З.М.Давлетбаев</w:t>
      </w:r>
      <w:proofErr w:type="spellEnd"/>
    </w:p>
    <w:p w:rsidR="00733592" w:rsidRPr="00EA410E" w:rsidRDefault="000A4C05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31 .08.2025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преподаватель   __________Валиева Л.Х.</w:t>
      </w: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A410E" w:rsidRPr="00EA410E">
        <w:tc>
          <w:tcPr>
            <w:tcW w:w="8028" w:type="dxa"/>
            <w:hideMark/>
          </w:tcPr>
          <w:p w:rsidR="00EA410E" w:rsidRPr="00EA410E" w:rsidRDefault="00EA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E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МК преподавателей  общеобразовательных дисциплин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A4C05">
              <w:rPr>
                <w:rFonts w:ascii="Times New Roman" w:hAnsi="Times New Roman" w:cs="Times New Roman"/>
                <w:sz w:val="24"/>
                <w:szCs w:val="24"/>
              </w:rPr>
              <w:t>«31» августа 2025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A410E" w:rsidRDefault="000A4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Г.М.Гафурова</w:t>
            </w:r>
            <w:proofErr w:type="spellEnd"/>
          </w:p>
          <w:p w:rsidR="00B846AC" w:rsidRDefault="00B8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AC" w:rsidRPr="00B846AC" w:rsidRDefault="00B846AC" w:rsidP="00B8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6AC">
              <w:rPr>
                <w:rFonts w:ascii="Times New Roman" w:hAnsi="Times New Roman" w:cs="Times New Roman"/>
                <w:sz w:val="24"/>
                <w:szCs w:val="24"/>
              </w:rPr>
              <w:t>Рассмотрено на Педагогическом Совете ГАПОУ «Арский агропромышленный профессиональный колледж»</w:t>
            </w:r>
          </w:p>
          <w:p w:rsidR="00B846AC" w:rsidRDefault="00B846AC" w:rsidP="00B8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6AC">
              <w:rPr>
                <w:rFonts w:ascii="Times New Roman" w:hAnsi="Times New Roman" w:cs="Times New Roman"/>
                <w:sz w:val="24"/>
                <w:szCs w:val="24"/>
              </w:rPr>
              <w:t>№ 1  от31 08. 2025 г.</w:t>
            </w:r>
          </w:p>
          <w:p w:rsidR="00B846AC" w:rsidRDefault="00B846AC" w:rsidP="00B8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AC" w:rsidRPr="00EA410E" w:rsidRDefault="00B846AC" w:rsidP="00B8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C3CB2" w:rsidRPr="004F42E8" w:rsidRDefault="00EA410E" w:rsidP="004F42E8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796CCA"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C8621F" w:rsidRPr="00C8621F" w:rsidRDefault="000C5D7F" w:rsidP="00CC3CB2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оценочные материалы (</w:t>
      </w:r>
      <w:r w:rsidR="00520E4A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студентов, освоивших программу учебной дисциплины 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863B5" w:rsidRPr="00C8621F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20E4A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материалы для проведения текущего контроля и промежуточной аттестации в форме</w:t>
      </w:r>
      <w:r w:rsidR="00520E4A">
        <w:rPr>
          <w:rFonts w:ascii="Times New Roman" w:eastAsia="Times New Roman" w:hAnsi="Times New Roman"/>
          <w:sz w:val="24"/>
          <w:szCs w:val="24"/>
          <w:lang w:eastAsia="ru-RU"/>
        </w:rPr>
        <w:t xml:space="preserve"> дифференцированного зачета. </w:t>
      </w:r>
      <w:proofErr w:type="gramStart"/>
      <w:r w:rsidR="00520E4A">
        <w:rPr>
          <w:rFonts w:ascii="Times New Roman" w:eastAsia="Times New Roman" w:hAnsi="Times New Roman"/>
          <w:sz w:val="24"/>
          <w:szCs w:val="24"/>
          <w:lang w:eastAsia="ru-RU"/>
        </w:rPr>
        <w:t>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разработаны на основании </w:t>
      </w:r>
      <w:r w:rsidR="00CC3CB2" w:rsidRPr="00C8621F">
        <w:rPr>
          <w:rFonts w:ascii="Times New Roman" w:hAnsi="Times New Roman"/>
          <w:sz w:val="24"/>
          <w:szCs w:val="24"/>
        </w:rPr>
        <w:t>ФГОС СПО по специальности 43.02.1</w:t>
      </w:r>
      <w:r w:rsidR="00AE1B39">
        <w:rPr>
          <w:rFonts w:ascii="Times New Roman" w:hAnsi="Times New Roman"/>
          <w:sz w:val="24"/>
          <w:szCs w:val="24"/>
        </w:rPr>
        <w:t>5 Поварское и кондитерское дело</w:t>
      </w:r>
      <w:r w:rsidR="00CC3CB2" w:rsidRPr="00C8621F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796CCA" w:rsidRPr="00C8621F" w:rsidRDefault="00796CCA" w:rsidP="000A4853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1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применять техники и приемы эффективного общения в профессиональной деятельности; </w:t>
      </w:r>
    </w:p>
    <w:p w:rsidR="00C8621F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использовать приемы </w:t>
      </w:r>
      <w:proofErr w:type="spellStart"/>
      <w:r w:rsidRPr="00C8621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8621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 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цели, функции, виды и уровни общения;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техники и приемы общения, правила слушания, ведения беседы, убеждения;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этические принципы общения; </w:t>
      </w:r>
    </w:p>
    <w:p w:rsidR="00520E4A" w:rsidRDefault="007863B5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источники, причины, виды и способы разрешения конфликтов</w:t>
      </w:r>
      <w:proofErr w:type="gramStart"/>
      <w:r w:rsidRPr="00C8621F">
        <w:rPr>
          <w:rFonts w:ascii="Times New Roman" w:hAnsi="Times New Roman"/>
          <w:sz w:val="24"/>
          <w:szCs w:val="24"/>
        </w:rPr>
        <w:t>.</w:t>
      </w:r>
      <w:r w:rsidR="00520E4A">
        <w:rPr>
          <w:rFonts w:ascii="Times New Roman" w:hAnsi="Times New Roman"/>
          <w:sz w:val="24"/>
          <w:szCs w:val="24"/>
        </w:rPr>
        <w:t>;</w:t>
      </w:r>
      <w:proofErr w:type="gramEnd"/>
    </w:p>
    <w:p w:rsidR="00C8621F" w:rsidRDefault="00520E4A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F4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процессе общения.</w:t>
      </w:r>
      <w:r w:rsidR="007863B5" w:rsidRPr="00C8621F">
        <w:rPr>
          <w:rFonts w:ascii="Times New Roman" w:hAnsi="Times New Roman"/>
          <w:sz w:val="24"/>
          <w:szCs w:val="24"/>
        </w:rPr>
        <w:t xml:space="preserve"> </w:t>
      </w:r>
    </w:p>
    <w:p w:rsidR="00C8621F" w:rsidRPr="00C8621F" w:rsidRDefault="00C8621F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469D8" w:rsidRDefault="00A469D8" w:rsidP="00A469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58B0" w:rsidRDefault="000558B0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0558B0">
        <w:rPr>
          <w:rFonts w:ascii="Times New Roman" w:hAnsi="Times New Roman"/>
          <w:b/>
          <w:szCs w:val="24"/>
        </w:rPr>
        <w:t>.КОНТРОЛЬ И ОЦЕНКА РЕЗУЛЬТАТОВ ОСВОЕНИЯ УЧЕБНОЙ ДИСЦИПЛИНЫ</w:t>
      </w:r>
    </w:p>
    <w:p w:rsidR="00E018BA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p w:rsidR="00E018BA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p w:rsidR="00E018BA" w:rsidRPr="000558B0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p w:rsidR="000558B0" w:rsidRDefault="000558B0" w:rsidP="000558B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558B0" w:rsidRDefault="000558B0" w:rsidP="000558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3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2"/>
        <w:gridCol w:w="3893"/>
        <w:gridCol w:w="3193"/>
      </w:tblGrid>
      <w:tr w:rsidR="00D62CAD" w:rsidTr="00D62CAD">
        <w:trPr>
          <w:trHeight w:val="20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62CAD" w:rsidTr="00D62CAD">
        <w:trPr>
          <w:trHeight w:val="908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стный опрос по темам: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бытия». «Психологические механизмы восприятия»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CAD" w:rsidTr="00D62CAD">
        <w:trPr>
          <w:trHeight w:val="207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«Основные элементы коммуникации. Вербальная коммуникация. Коммуникативные барьеры».</w:t>
            </w:r>
          </w:p>
        </w:tc>
      </w:tr>
      <w:tr w:rsidR="00D62CAD" w:rsidTr="00D62CAD">
        <w:trPr>
          <w:trHeight w:val="1800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-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D62CAD" w:rsidTr="00D62CAD">
        <w:trPr>
          <w:trHeight w:val="203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контроль-устный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теме: Формы делового общения и их характеристики»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CAD" w:rsidTr="00D62CAD">
        <w:trPr>
          <w:trHeight w:val="1583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контроль-тестирование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теме: Конфликт: его сущность и основные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CAD" w:rsidTr="00D62CAD">
        <w:trPr>
          <w:trHeight w:val="181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контроль-устный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теме: Эмоциональное реагирование в конфликтах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CAD" w:rsidTr="00D62CAD">
        <w:trPr>
          <w:trHeight w:val="1492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естирование;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62CAD" w:rsidTr="00D62CAD">
        <w:trPr>
          <w:trHeight w:val="211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аттестация-ответы по билетам</w:t>
            </w:r>
          </w:p>
        </w:tc>
      </w:tr>
    </w:tbl>
    <w:p w:rsidR="000558B0" w:rsidRDefault="000558B0" w:rsidP="000558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8B0" w:rsidRDefault="000558B0" w:rsidP="00055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Pr="00E34166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33592" w:rsidRPr="00E34166" w:rsidSect="00A469D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EC635E" w:rsidRPr="00D31399" w:rsidRDefault="000558B0" w:rsidP="00A469D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</w:t>
      </w:r>
      <w:r w:rsidR="00D31399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313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635E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296E34" w:rsidRPr="007D0053" w:rsidRDefault="00296E34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 xml:space="preserve"> «</w:t>
      </w:r>
      <w:r w:rsidR="00846885">
        <w:rPr>
          <w:rFonts w:ascii="Times New Roman" w:hAnsi="Times New Roman"/>
          <w:b/>
          <w:bCs/>
          <w:sz w:val="24"/>
          <w:szCs w:val="24"/>
        </w:rPr>
        <w:t>Общение как взаимодействие</w:t>
      </w:r>
      <w:r w:rsidRPr="007D0053">
        <w:rPr>
          <w:rFonts w:ascii="Times New Roman" w:hAnsi="Times New Roman"/>
          <w:b/>
          <w:sz w:val="24"/>
          <w:szCs w:val="24"/>
        </w:rPr>
        <w:t>»</w:t>
      </w:r>
    </w:p>
    <w:p w:rsidR="00296E34" w:rsidRPr="007D0053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296E34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7C1A7A">
        <w:rPr>
          <w:rFonts w:ascii="Times New Roman" w:hAnsi="Times New Roman"/>
          <w:sz w:val="24"/>
          <w:szCs w:val="24"/>
        </w:rPr>
        <w:t>теоретических основ психологии общения.</w:t>
      </w:r>
    </w:p>
    <w:p w:rsidR="00BA4ECA" w:rsidRPr="00AC1C6E" w:rsidRDefault="00BA4ECA" w:rsidP="00BA4E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A3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EF6" w:rsidRPr="00A37EF6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296E34" w:rsidRDefault="00296E34" w:rsidP="00296E3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Общение – это:</w:t>
            </w:r>
          </w:p>
          <w:p w:rsid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сложный процесс взаимодействия людей, при котором происходит обмен опытом, информацией;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способность человека представить, как он воспринимается другим;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уподобление себя другому человеку.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сторона общения проявляется </w:t>
            </w:r>
            <w:proofErr w:type="gramStart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А)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понимании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 оценке людьми друг друга.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Б)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знаниями, но и действиями;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В)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между партнерами;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Через восприятие, понимание и оценку людьми друг друга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коммуникативная сторона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интерактивная сторона общения;</w:t>
            </w:r>
          </w:p>
          <w:p w:rsidR="007C1A7A" w:rsidRPr="00586DCB" w:rsidRDefault="007C1A7A" w:rsidP="007C1A7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перцептивная сторона общения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Императивное общение – это: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авторитарная форма воздействия на партнера;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контакты людей в группах или парах;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общение через посредника.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Множественные связи и контакты незнакомых людей в обществе, а также общение с помощью СМИ называется: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непосредственным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массовым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диалогическим общением.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Оказание воздействия на партнера по общению, когда достижение своих намерений осуществляется скрытно, - это основная цель: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косвенного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примитивного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общения.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с помощью жестов, мимики, пантомимики – называется...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невербальным;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косвенным.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 процессе формального общения…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 учитываются индивидуальные особенности собеседника;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используются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манипулятивные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техники;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учитываются индивидуальные особенности собеседника.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Партнерское деловое общение – это общение… субъектов.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7C1A7A" w:rsidP="00586DC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через посредника – основной признак: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массового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конструктивного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косвенного общения.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Именно в процессе развития человека и становления его как личности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прагматическая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формирующая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функция подтверждения.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сензитивный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тип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В) 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Г)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уравновешенные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сангвиник, флегматик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флегматик, холерик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меланхолик, сангвиник.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Энергичность, порывистость, неуравновешенность, быстрота сме</w:t>
            </w: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настроения,  работоспособность, склонность к лидерству характеризует...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флегматика;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меланхолика.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Назовите пластичные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холерик, флегматик;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меланхилик</w:t>
            </w:r>
            <w:proofErr w:type="gram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легматик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сангвиник,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Что из нижеперечисленного не наследуется и не является постоянным?</w:t>
            </w:r>
          </w:p>
          <w:p w:rsidR="00586DCB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А) темперамент;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характер.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Индивидуально-психологические особенности личности, которые проявляются в конкретной сфере и являются условием успешной работы в ней, характеризуют: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 темперамент;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способности;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В)  волю.</w:t>
            </w:r>
            <w:r w:rsidRPr="00586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Относительной устойчивостью и постоянством обладают: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чувства;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эмоции.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699" w:type="dxa"/>
          </w:tcPr>
          <w:p w:rsidR="002C63B7" w:rsidRPr="002C63B7" w:rsidRDefault="002C63B7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Человек со своеобразным набором физических, физиологических, психологических и социальных качеств и свойств называется…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А) гражданином;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Б) индивидуальностью;</w:t>
            </w:r>
          </w:p>
          <w:p w:rsidR="007C1A7A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В) личностью.</w:t>
            </w:r>
          </w:p>
        </w:tc>
        <w:tc>
          <w:tcPr>
            <w:tcW w:w="1130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C1A7A" w:rsidRDefault="007C1A7A" w:rsidP="00296E3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24353" w:rsidRPr="007D0053" w:rsidRDefault="00424353" w:rsidP="0042435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Деловое общение – это: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оказание воздействия на партнера путем скрытых манипуляций;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общение, обеспечивающее успех какого-либо дела и создающее условия для сотрудничества людей;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общение, связанное с использованием специальных средств и орудий.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делового общения – 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Какую функцию общения называют «диалогом с самим собой»?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внутриличностную</w:t>
            </w:r>
            <w:proofErr w:type="spellEnd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прагматическую;</w:t>
            </w:r>
          </w:p>
          <w:p w:rsidR="00424353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функцию поддержания межличностных отношений.</w:t>
            </w:r>
          </w:p>
        </w:tc>
        <w:tc>
          <w:tcPr>
            <w:tcW w:w="1130" w:type="dxa"/>
          </w:tcPr>
          <w:p w:rsidR="00424353" w:rsidRPr="007C1A7A" w:rsidRDefault="004973E9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36F9E" w:rsidRPr="00924AAC" w:rsidRDefault="00736F9E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Желание и умение выразить свою точку зрения и учесть позиции других – это … общение.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А) </w:t>
            </w:r>
            <w:r w:rsidR="00736F9E" w:rsidRPr="00924AAC">
              <w:rPr>
                <w:iCs/>
              </w:rPr>
              <w:t>примитивное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Б) </w:t>
            </w:r>
            <w:r w:rsidR="00736F9E" w:rsidRPr="00924AAC">
              <w:rPr>
                <w:iCs/>
              </w:rPr>
              <w:t>закрытое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В) </w:t>
            </w:r>
            <w:r w:rsidR="00736F9E" w:rsidRPr="00924AAC">
              <w:rPr>
                <w:iCs/>
              </w:rPr>
              <w:t>ролевое</w:t>
            </w:r>
          </w:p>
          <w:p w:rsidR="00424353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="00736F9E" w:rsidRPr="00924AAC">
              <w:rPr>
                <w:rStyle w:val="aa"/>
                <w:b w:val="0"/>
                <w:iCs/>
                <w:bdr w:val="none" w:sz="0" w:space="0" w:color="auto" w:frame="1"/>
              </w:rPr>
              <w:t>открытое</w:t>
            </w:r>
          </w:p>
        </w:tc>
        <w:tc>
          <w:tcPr>
            <w:tcW w:w="1130" w:type="dxa"/>
          </w:tcPr>
          <w:p w:rsidR="00424353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незавершенного действия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проекции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новизны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ореола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Форма познания другого человека, основанная на возникновении к нему положительных чувств, называется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b w:val="0"/>
                <w:iCs/>
                <w:bdr w:val="none" w:sz="0" w:space="0" w:color="auto" w:frame="1"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рефлексия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 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аттракция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гипноз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идентификация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А)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идентификации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proofErr w:type="spellStart"/>
            <w:r w:rsidRPr="00924AAC">
              <w:rPr>
                <w:iCs/>
              </w:rPr>
              <w:t>эмпатии</w:t>
            </w:r>
            <w:proofErr w:type="spellEnd"/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В) </w:t>
            </w:r>
            <w:r w:rsidRPr="00924AAC">
              <w:rPr>
                <w:iCs/>
              </w:rPr>
              <w:t>рефлексии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атрибуции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Постижение эмоциональных состояний другого человека, сопереживание при общении – это …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экспрессия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157A48">
              <w:rPr>
                <w:iCs/>
              </w:rPr>
              <w:t>рефлексия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В) </w:t>
            </w:r>
            <w:proofErr w:type="spellStart"/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эмпатия</w:t>
            </w:r>
            <w:proofErr w:type="spellEnd"/>
          </w:p>
          <w:p w:rsidR="00924AAC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аттракция</w:t>
            </w:r>
          </w:p>
        </w:tc>
        <w:tc>
          <w:tcPr>
            <w:tcW w:w="1130" w:type="dxa"/>
          </w:tcPr>
          <w:p w:rsidR="00924AAC" w:rsidRPr="007C1A7A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Препятствия в общении, которые проявляются у партнеров в непонимании высказываний, требований, предъявляемых друг другу – это … барьеры.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эмоциональные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смысловые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157A48">
              <w:rPr>
                <w:iCs/>
              </w:rPr>
              <w:t>физические</w:t>
            </w:r>
          </w:p>
          <w:p w:rsidR="00924AAC" w:rsidRPr="00157A48" w:rsidRDefault="00157A4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культурные</w:t>
            </w:r>
          </w:p>
        </w:tc>
        <w:tc>
          <w:tcPr>
            <w:tcW w:w="1130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924AAC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</w:t>
            </w:r>
            <w:r w:rsidRPr="00F85AB8">
              <w:rPr>
                <w:color w:val="333333"/>
                <w:shd w:val="clear" w:color="auto" w:fill="FFFFFF"/>
              </w:rPr>
              <w:t>стойчивое объединение индивидуальных особенностей личности, связанных с динамическими, а не содержательными аспектами деятельности</w:t>
            </w:r>
            <w:r>
              <w:rPr>
                <w:color w:val="333333"/>
                <w:shd w:val="clear" w:color="auto" w:fill="FFFFFF"/>
              </w:rPr>
              <w:t xml:space="preserve"> – это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А) темперамент;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Б) характер;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В) воля;</w:t>
            </w:r>
          </w:p>
          <w:p w:rsidR="00F85AB8" w:rsidRP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333333"/>
                <w:shd w:val="clear" w:color="auto" w:fill="FFFFFF"/>
              </w:rPr>
              <w:t>Г) эмоции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Черты личности: скромность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 ,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самокритичность, эгоизм, характеризуют отношение личности: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другим людям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деятельности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себе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общественной и личной ответственности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Сильный, уравновешенный и подвижный тип нервной системы за П.И. Павловым характерен 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для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флегматика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сангвиника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холерика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меланхолика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E31CC6" w:rsidRDefault="00F85AB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404040"/>
              </w:rPr>
            </w:pPr>
            <w:r>
              <w:rPr>
                <w:color w:val="404040"/>
                <w:shd w:val="clear" w:color="auto" w:fill="FFFFFF"/>
              </w:rPr>
              <w:t>Не</w:t>
            </w:r>
            <w:r w:rsidRPr="00736F9E">
              <w:rPr>
                <w:color w:val="404040"/>
                <w:shd w:val="clear" w:color="auto" w:fill="FFFFFF"/>
              </w:rPr>
              <w:t xml:space="preserve">высокий уровень психической активности, замедленность движений, быстрая утомляемость, высокая эмоциональная </w:t>
            </w:r>
            <w:proofErr w:type="spellStart"/>
            <w:r w:rsidRPr="00736F9E">
              <w:rPr>
                <w:color w:val="404040"/>
                <w:shd w:val="clear" w:color="auto" w:fill="FFFFFF"/>
              </w:rPr>
              <w:t>сензитивность</w:t>
            </w:r>
            <w:proofErr w:type="spellEnd"/>
            <w:r w:rsidRPr="00736F9E">
              <w:rPr>
                <w:color w:val="404040"/>
                <w:shd w:val="clear" w:color="auto" w:fill="FFFFFF"/>
              </w:rPr>
              <w:t xml:space="preserve"> свойственна</w:t>
            </w:r>
            <w:r w:rsidR="00E31CC6">
              <w:rPr>
                <w:color w:val="404040"/>
                <w:shd w:val="clear" w:color="auto" w:fill="FFFFFF"/>
              </w:rPr>
              <w:t>...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А) </w:t>
            </w:r>
            <w:r w:rsidRPr="00736F9E">
              <w:rPr>
                <w:color w:val="404040"/>
                <w:shd w:val="clear" w:color="auto" w:fill="FFFFFF"/>
              </w:rPr>
              <w:t>сангвинику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Б) </w:t>
            </w:r>
            <w:r w:rsidRPr="00736F9E">
              <w:rPr>
                <w:color w:val="404040"/>
                <w:shd w:val="clear" w:color="auto" w:fill="FFFFFF"/>
              </w:rPr>
              <w:t>холерику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В) </w:t>
            </w:r>
            <w:r w:rsidRPr="00736F9E">
              <w:rPr>
                <w:color w:val="404040"/>
                <w:shd w:val="clear" w:color="auto" w:fill="FFFFFF"/>
              </w:rPr>
              <w:t>флегматику</w:t>
            </w:r>
          </w:p>
          <w:p w:rsidR="00924AAC" w:rsidRPr="00736F9E" w:rsidRDefault="00E31CC6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404040"/>
              </w:rPr>
              <w:t xml:space="preserve">Г) </w:t>
            </w:r>
            <w:r w:rsidR="00F85AB8" w:rsidRPr="00736F9E">
              <w:rPr>
                <w:color w:val="404040"/>
                <w:shd w:val="clear" w:color="auto" w:fill="FFFFFF"/>
              </w:rPr>
              <w:t>меланхолику</w:t>
            </w:r>
          </w:p>
        </w:tc>
        <w:tc>
          <w:tcPr>
            <w:tcW w:w="1130" w:type="dxa"/>
          </w:tcPr>
          <w:p w:rsidR="00924AAC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924AAC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E31CC6">
              <w:rPr>
                <w:color w:val="404040"/>
                <w:shd w:val="clear" w:color="auto" w:fill="FFFFFF"/>
              </w:rPr>
              <w:t>Понятие об экстраверсии и интроверсии было разработано: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А) </w:t>
            </w:r>
            <w:r w:rsidRPr="00E31CC6">
              <w:rPr>
                <w:color w:val="404040"/>
                <w:shd w:val="clear" w:color="auto" w:fill="FFFFFF"/>
              </w:rPr>
              <w:t>3. Фрейдом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Б) </w:t>
            </w:r>
            <w:r w:rsidRPr="00E31CC6">
              <w:rPr>
                <w:color w:val="404040"/>
                <w:shd w:val="clear" w:color="auto" w:fill="FFFFFF"/>
              </w:rPr>
              <w:t>К. Юнгом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В) </w:t>
            </w:r>
            <w:r w:rsidRPr="00E31CC6">
              <w:rPr>
                <w:color w:val="404040"/>
                <w:shd w:val="clear" w:color="auto" w:fill="FFFFFF"/>
              </w:rPr>
              <w:t>А. Адлером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Г) </w:t>
            </w:r>
            <w:r w:rsidRPr="00E31CC6">
              <w:rPr>
                <w:color w:val="404040"/>
                <w:shd w:val="clear" w:color="auto" w:fill="FFFFFF"/>
              </w:rPr>
              <w:t xml:space="preserve">К. </w:t>
            </w:r>
            <w:proofErr w:type="spellStart"/>
            <w:r w:rsidRPr="00E31CC6">
              <w:rPr>
                <w:color w:val="404040"/>
                <w:shd w:val="clear" w:color="auto" w:fill="FFFFFF"/>
              </w:rPr>
              <w:t>Роджерсом</w:t>
            </w:r>
            <w:proofErr w:type="spellEnd"/>
          </w:p>
        </w:tc>
        <w:tc>
          <w:tcPr>
            <w:tcW w:w="1130" w:type="dxa"/>
          </w:tcPr>
          <w:p w:rsidR="00924AAC" w:rsidRDefault="00AE5B81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924AAC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proofErr w:type="gram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Возможно</w:t>
            </w:r>
            <w:proofErr w:type="gram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ли изменить тип темперамента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?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Да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Нет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Нужно приложить много усилий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Г) Возможно, в раннем возрасте.</w:t>
            </w:r>
          </w:p>
          <w:p w:rsidR="00155DC7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24AAC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Тип темперамента, что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характеризуеться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вспыльчивостью и поспешностью в действиях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, - это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холерик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сангвиник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флегматик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меланхолик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Чуствительная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реакция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 ответ на силу внешнего воздействия является показателем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...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реактивности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сензитивности</w:t>
            </w:r>
            <w:proofErr w:type="spellEnd"/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Г)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пластичности и ригидности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155DC7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Аккуратность, бережливость и щедрость — это: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А) черты, что проявляют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ся по отношению к другим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="00155DC7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система отношений человека к самому себе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155DC7" w:rsidRDefault="00155DC7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характеризующие отношение личности к вещам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E31CC6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Г)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проявляющие отношение к деятельности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P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31CC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E31CC6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 w:rsidRPr="00E31CC6">
              <w:rPr>
                <w:rStyle w:val="aa"/>
                <w:b w:val="0"/>
              </w:rPr>
              <w:t>Сильное и относительно кратковременное эмоциональное состояние, связанное с резким изменением важных для субъекта жизненных обстоятельств — это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E31CC6" w:rsidRPr="00E31CC6">
              <w:t>аффект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E31CC6" w:rsidRPr="00E31CC6">
              <w:t>страсть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чувство</w:t>
            </w:r>
            <w:r>
              <w:t>;</w:t>
            </w:r>
          </w:p>
          <w:p w:rsidR="00E31CC6" w:rsidRPr="00E31CC6" w:rsidRDefault="00155DC7" w:rsidP="00AE5B81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настроение</w:t>
            </w:r>
            <w: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E31CC6" w:rsidRPr="00E31CC6" w:rsidRDefault="00E31CC6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CC6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301CB" w:rsidRDefault="00C301CB" w:rsidP="00C8621F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134A0" w:rsidRPr="007D0053" w:rsidRDefault="00846885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A134A0" w:rsidRPr="007D0053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Формы делового общения</w:t>
      </w:r>
      <w:r w:rsidR="00A134A0" w:rsidRPr="007D0053">
        <w:rPr>
          <w:rFonts w:ascii="Times New Roman" w:hAnsi="Times New Roman"/>
          <w:b/>
          <w:sz w:val="24"/>
          <w:szCs w:val="24"/>
        </w:rPr>
        <w:t>»</w:t>
      </w:r>
    </w:p>
    <w:p w:rsidR="00A134A0" w:rsidRPr="007D0053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A134A0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977DED">
        <w:rPr>
          <w:rFonts w:ascii="Times New Roman" w:hAnsi="Times New Roman"/>
          <w:sz w:val="24"/>
          <w:szCs w:val="24"/>
        </w:rPr>
        <w:t>прикладных аспектов психологии общения</w:t>
      </w:r>
      <w:r w:rsidRPr="007D0053">
        <w:rPr>
          <w:rFonts w:ascii="Times New Roman" w:hAnsi="Times New Roman"/>
          <w:sz w:val="24"/>
          <w:szCs w:val="24"/>
        </w:rPr>
        <w:t>.</w:t>
      </w:r>
    </w:p>
    <w:p w:rsidR="00A134A0" w:rsidRPr="00977DED" w:rsidRDefault="00A134A0" w:rsidP="00A13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977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634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77DED"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0035D9" w:rsidRDefault="00977DED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  <w:r w:rsidR="000035D9" w:rsidRPr="003B44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Этика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учение о морали, нравственности;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наука о психике и ее закономерностях;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50640B" w:rsidRPr="002056C2" w:rsidRDefault="0050640B" w:rsidP="005064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Деловое общение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когда оценивают другого человека как нужный или мешающий объект;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когда учитывают особенности личности, характера, возраста, но интересы дела более значимы, чем личностные </w:t>
            </w:r>
            <w:r w:rsidRPr="0050640B">
              <w:lastRenderedPageBreak/>
              <w:t>расхождения.</w:t>
            </w:r>
          </w:p>
        </w:tc>
        <w:tc>
          <w:tcPr>
            <w:tcW w:w="1130" w:type="dxa"/>
          </w:tcPr>
          <w:p w:rsidR="0078634E" w:rsidRPr="0050640B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Основная задача делового общения – 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50640B" w:rsidRDefault="00F33436" w:rsidP="00F33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50640B">
              <w:t xml:space="preserve">Чем отличается эффективное деловое общение от </w:t>
            </w:r>
            <w:proofErr w:type="gramStart"/>
            <w:r w:rsidRPr="0050640B">
              <w:t>неэффективного</w:t>
            </w:r>
            <w:proofErr w:type="gramEnd"/>
            <w:r w:rsidRPr="0050640B">
              <w:t>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несет большую смысловую нагрузку;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отличается четко поставленной целью;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50640B">
              <w:t>Какие из приведенных ниже рекомендаций противоречат эффективному деловому общению?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в процессе приема информации не перебивайте говорящего, не давайте советы, не критикуйте;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50640B">
              <w:t>«Золотое правило» этики общения гласит: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«нет лучшего собеседника, чем </w:t>
            </w:r>
            <w:proofErr w:type="gramStart"/>
            <w:r w:rsidRPr="0050640B">
              <w:t>слушающий</w:t>
            </w:r>
            <w:proofErr w:type="gramEnd"/>
            <w:r w:rsidRPr="0050640B">
              <w:t xml:space="preserve"> других»;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«относитесь к другим так, как вы хотели бы, чтобы относились к вам»;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50640B">
              <w:t>Нормы этикета требуют делать замечания человеку…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оставшись один на один;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желательно при всех;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50640B">
              <w:t>Общение «по горизонтали» -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общение между руководителем и подчиненным;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общение между людьми одного возраста;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0"/>
              </w:numPr>
              <w:spacing w:before="0" w:beforeAutospacing="0" w:after="0" w:afterAutospacing="0"/>
              <w:ind w:left="0"/>
              <w:jc w:val="both"/>
            </w:pPr>
            <w:r w:rsidRPr="0050640B">
              <w:t>''Язык телодвижений'' - 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двигательная реакция человека на обстоятельства общения;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средство целенаправленного воздействия на собеседника;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</w:pPr>
            <w:r w:rsidRPr="0050640B">
              <w:t>Если на планерке выяснилось, что план не выполнен, то руководителю следует: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попросить подчиненных внести свои предложения; </w:t>
            </w:r>
            <w:r w:rsidRPr="0050640B">
              <w:br/>
              <w:t xml:space="preserve">Б) поставить их в известность о намеченных мерах по выправлению положения; </w:t>
            </w:r>
            <w:r w:rsidRPr="0050640B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2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Чтобы побудить человека сделать что-либо, </w:t>
            </w:r>
            <w:proofErr w:type="gramStart"/>
            <w:r w:rsidRPr="0050640B">
              <w:t>необходимо</w:t>
            </w:r>
            <w:proofErr w:type="gramEnd"/>
            <w:r w:rsidRPr="0050640B">
              <w:t xml:space="preserve"> прежде всего: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создать условия для выполнения работы;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убедить его захотеть сделать это;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50640B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наказать его;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lastRenderedPageBreak/>
              <w:t xml:space="preserve">Б) поместить в условия, затрудняющие общение; </w:t>
            </w:r>
            <w:r w:rsidRPr="0050640B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50640B">
              <w:t>для</w:t>
            </w:r>
            <w:proofErr w:type="gramEnd"/>
            <w:r w:rsidRPr="0050640B">
              <w:t>…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</w:pPr>
            <w:r w:rsidRPr="0050640B">
              <w:t>Партнерское деловое общение - это общение ... субъектов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</w:pPr>
            <w:r w:rsidRPr="0050640B">
              <w:t>Найдите правильный вариант завершения утверждения – дистанция, на которой разговаривают собеседники,…</w:t>
            </w:r>
            <w:r w:rsidRPr="0050640B">
              <w:br/>
              <w:t>А) очень символична и зависит от многих факторов;</w:t>
            </w:r>
          </w:p>
          <w:p w:rsidR="00F33436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33436" w:rsidRDefault="00F33436" w:rsidP="00F334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8634E" w:rsidRDefault="0078634E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7"/>
              </w:numPr>
              <w:spacing w:before="0" w:beforeAutospacing="0" w:after="0" w:afterAutospacing="0"/>
              <w:ind w:left="0"/>
            </w:pPr>
            <w:r w:rsidRPr="00A27922">
              <w:t>Императивное общение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авторитарный стиль общения, здесь используются указания, приказы, распоряжения;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когда учитывают особенности личности, характера, возраста, но интересы дела более значимы, чем личностные расхождения.</w:t>
            </w:r>
          </w:p>
        </w:tc>
        <w:tc>
          <w:tcPr>
            <w:tcW w:w="1130" w:type="dxa"/>
          </w:tcPr>
          <w:p w:rsidR="0078634E" w:rsidRPr="00570457" w:rsidRDefault="005410B8" w:rsidP="005410B8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8"/>
              </w:numPr>
              <w:spacing w:before="0" w:beforeAutospacing="0" w:after="0" w:afterAutospacing="0"/>
              <w:ind w:left="0"/>
            </w:pPr>
            <w:r w:rsidRPr="00A27922">
              <w:t>Этика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учение о морали, нравственности;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наука о психике и ее закономерностях;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A27922">
              <w:t xml:space="preserve">Чем отличается эффективное деловое общение от </w:t>
            </w:r>
            <w:proofErr w:type="gramStart"/>
            <w:r w:rsidRPr="00A27922">
              <w:t>неэффективного</w:t>
            </w:r>
            <w:proofErr w:type="gramEnd"/>
            <w:r w:rsidRPr="00A27922">
              <w:t>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несет большую смысловую нагрузку;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отличается четко поставленной целью;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В)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0"/>
              </w:numPr>
              <w:spacing w:before="0" w:beforeAutospacing="0" w:after="0" w:afterAutospacing="0"/>
              <w:ind w:left="0"/>
              <w:jc w:val="both"/>
            </w:pPr>
            <w:r w:rsidRPr="00A27922">
              <w:t>«Золотое правило» этики общения гласит: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«нет лучшего собеседника, чем </w:t>
            </w:r>
            <w:proofErr w:type="gramStart"/>
            <w:r w:rsidRPr="00A27922">
              <w:t>слушающий</w:t>
            </w:r>
            <w:proofErr w:type="gramEnd"/>
            <w:r w:rsidRPr="00A27922">
              <w:t xml:space="preserve"> других»;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«относитесь к другим так, как вы хотели бы, чтобы относились к вам»;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1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A27922">
              <w:t>Какие из приведенных ниже рекомендаций противоречат эффективному деловому общению?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в процессе приема информации не перебивайте говорящего, </w:t>
            </w:r>
            <w:r w:rsidRPr="00A27922">
              <w:lastRenderedPageBreak/>
              <w:t xml:space="preserve">не давайте советы, не критикуйте;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2"/>
              </w:numPr>
              <w:spacing w:before="0" w:beforeAutospacing="0" w:after="0" w:afterAutospacing="0"/>
              <w:ind w:left="0"/>
              <w:jc w:val="both"/>
            </w:pPr>
            <w:r w:rsidRPr="00A27922">
              <w:t>Общение «по вертикали» -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общение между руководителем и подчиненным;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общение между людьми одного возраста;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3"/>
              </w:numPr>
              <w:spacing w:before="0" w:beforeAutospacing="0" w:after="0" w:afterAutospacing="0"/>
              <w:ind w:left="0"/>
              <w:jc w:val="both"/>
            </w:pPr>
            <w:r w:rsidRPr="00A27922">
              <w:t>''Язык телодвижений'' - 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двигательная реакция человека на обстоятельства общения;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средство целенаправленного воздействия на собеседника;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4"/>
              </w:numPr>
              <w:spacing w:before="0" w:beforeAutospacing="0" w:after="0" w:afterAutospacing="0"/>
              <w:ind w:left="0"/>
              <w:jc w:val="both"/>
            </w:pPr>
            <w:r w:rsidRPr="00A27922">
              <w:t>Если на планерке выяснилось, что план не выполнен, то руководителю следует: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попросить подчиненных внести свои предложения; </w:t>
            </w:r>
            <w:r w:rsidRPr="00A27922">
              <w:br/>
              <w:t xml:space="preserve">Б) поставить их в известность о намеченных мерах по выправлению положения; </w:t>
            </w:r>
            <w:r w:rsidRPr="00A27922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5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Чтобы побудить человека сделать что-либо, </w:t>
            </w:r>
            <w:proofErr w:type="gramStart"/>
            <w:r w:rsidRPr="00A27922">
              <w:t>необходимо</w:t>
            </w:r>
            <w:proofErr w:type="gramEnd"/>
            <w:r w:rsidRPr="00A27922">
              <w:t xml:space="preserve"> прежде всего: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создать условия для выполнения работы;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убедить его захотеть сделать это;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/>
              <w:jc w:val="both"/>
            </w:pPr>
            <w:r w:rsidRPr="00A27922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наказать его; </w:t>
            </w:r>
          </w:p>
          <w:p w:rsidR="0033286F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поместить в условия, затрудняющие общение; </w:t>
            </w:r>
            <w:r w:rsidRPr="00A27922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0"/>
              <w:jc w:val="both"/>
            </w:pPr>
            <w:r w:rsidRPr="00A27922">
              <w:t>Нормы этикета требуют делать замечания человеку…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оставшись один на один;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желательно при всех;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0"/>
              <w:jc w:val="both"/>
            </w:pPr>
            <w:r w:rsidRPr="00A27922">
              <w:t>Партнерское деловое общение - это общение ... субъектов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Основная задача делового общения – </w:t>
            </w:r>
          </w:p>
          <w:p w:rsidR="00A27922" w:rsidRP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>А) получение достоверной информации;</w:t>
            </w:r>
          </w:p>
          <w:p w:rsidR="00A27922" w:rsidRPr="00A27922" w:rsidRDefault="00A27922" w:rsidP="00A279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A27922" w:rsidRDefault="00A27922" w:rsidP="00A27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A27922">
              <w:t>для</w:t>
            </w:r>
            <w:proofErr w:type="gramEnd"/>
            <w:r w:rsidRPr="00A27922">
              <w:t>…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0"/>
              <w:jc w:val="both"/>
            </w:pPr>
            <w:r w:rsidRPr="00A27922">
              <w:t>Найдите правильный вариант завершения утверждения – дистанция, на которой разговаривают собеседники,…</w:t>
            </w:r>
            <w:r w:rsidRPr="00A27922">
              <w:br/>
              <w:t>А) очень символична и зависит от многих факторов;</w:t>
            </w:r>
          </w:p>
          <w:p w:rsidR="00A27922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572E" w:rsidRDefault="00E34166" w:rsidP="00C8621F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1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 №1</w:t>
      </w:r>
    </w:p>
    <w:p w:rsidR="00F963AF" w:rsidRPr="00533FD3" w:rsidRDefault="005C1A71" w:rsidP="00F963AF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 xml:space="preserve">Решите следующие психологические </w:t>
      </w:r>
      <w:r w:rsidR="00F963AF" w:rsidRPr="00533FD3">
        <w:rPr>
          <w:b/>
          <w:iCs/>
          <w:color w:val="333333"/>
        </w:rPr>
        <w:t xml:space="preserve"> задачи, основываясь на знаниях типов нервной деятельности и темперамента.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1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И.П. Павлов описал случай психического расстройства у студента, который после окончания духовной семинарии поступил на медицинский факультет университета. Заболевание возникло и стало прогрессировать во время занятий в университете. По рекомендации врачей юношу перевели на гуманитарный факультет. После этого постепенно восстановилось нормальное состояние, и он смог продолжать обучение.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  <w:u w:val="single"/>
        </w:rPr>
        <w:t>К какому типу нервной системы можно отнести данного человека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</w:rPr>
      </w:pP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2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 каком из следующих отношений находятся пары понятий: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noProof/>
          <w:color w:val="000000"/>
        </w:rPr>
        <w:drawing>
          <wp:inline distT="0" distB="0" distL="0" distR="0">
            <wp:extent cx="5753100" cy="1085850"/>
            <wp:effectExtent l="19050" t="0" r="0" b="0"/>
            <wp:docPr id="1" name="Рисунок 1" descr="http://ok-t.ru/studopediaru/baza12/27208620129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2/272086201295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1.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психика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2.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характер;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3.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эмоции;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4.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моторная сфера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5.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экстраверсия;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6.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сила нервной системы;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7.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сангвиник - б) холерик.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3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В поликлинике у кабинета врача ожидают своей очереди пациенты. Медицинская сестра приглашает в кабинет врача пациента – участника боевых действий без очереди.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А., быстро вскочив со своего места, начинает громко, резко и даже грубо возмущаться действиями медсестры, вызывая конфликтную ситуацию.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Б., неторопливо подойдя к пациенту А., начинает его успокаивать, просит присесть,  настойчиво предлагая разрешить конфликт.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В. сравнительно легко реагирует на эту ситуацию, при этом, воспринимая все происходящее с улыбкой и активно общаясь с другими больными, ожидающими прием врача, объясняет правомерность действий медицинской сестры.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Г., чувствуя неловкость данной ситуации, смущен, ни с кем из других людей не общается, тяжело переживает необходимость более длительного пребывания в поликлинике, на глазах слёзы.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u w:val="single"/>
        </w:rPr>
      </w:pPr>
      <w:r w:rsidRPr="00F963AF">
        <w:rPr>
          <w:color w:val="333333"/>
          <w:u w:val="single"/>
        </w:rPr>
        <w:t>Определите тип темперамента каждого пациента.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F963AF">
        <w:rPr>
          <w:rStyle w:val="apple-converted-space"/>
          <w:color w:val="000000"/>
        </w:rPr>
        <w:t>№ 4.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Представьте, что вы - директор частной фирмы. </w:t>
      </w:r>
      <w:proofErr w:type="gramStart"/>
      <w:r w:rsidRPr="00F963AF">
        <w:rPr>
          <w:color w:val="000000"/>
        </w:rPr>
        <w:t>Лиц</w:t>
      </w:r>
      <w:proofErr w:type="gramEnd"/>
      <w:r w:rsidRPr="00F963AF">
        <w:rPr>
          <w:color w:val="000000"/>
        </w:rPr>
        <w:t xml:space="preserve"> каких типов темперамента вы хотели бы видеть на следующих должностях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ваш заместитель,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секретарша,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рекламе,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связям с общественностью,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-бухгалтер,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-продавец,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-водитель личного транспорта,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-охранник, 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000000"/>
        </w:rPr>
        <w:t>- ваш имиджмейкер.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3AF">
        <w:rPr>
          <w:rFonts w:ascii="Times New Roman" w:hAnsi="Times New Roman" w:cs="Times New Roman"/>
          <w:sz w:val="24"/>
          <w:szCs w:val="24"/>
        </w:rPr>
        <w:lastRenderedPageBreak/>
        <w:t>№ 5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Бытует мнение, что для совместной жизни или деятельности надо выбирать или очень похожего на тебя человека или же - свою полную противоположность. На чем основывается это мнение? Согласны ли вы с ним? Возьмите для примера любой вид совместной деятельности и определите для него наилучших и наихудших партнеров из перечисленных ниже пар (свой выбор аргументируйте):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а) сангвиник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б) сангвиник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в) сангвиник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г) сангвиник - сангвиник;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д) меланхолик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е) меланхолик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ж) меланхолик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з) холерик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и) холерик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к) флегматик - флегматик.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CB" w:rsidRDefault="00F963AF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№2.</w:t>
      </w:r>
    </w:p>
    <w:p w:rsidR="007B27BD" w:rsidRPr="00533FD3" w:rsidRDefault="007B27BD" w:rsidP="007B27BD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>Решите следующие психологические  задачи, основываясь на знаниях темперамента, восприятия и понимания в процессе общения.</w:t>
      </w:r>
    </w:p>
    <w:p w:rsidR="007B27BD" w:rsidRDefault="007B27BD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1</w:t>
      </w:r>
      <w:r w:rsidR="007B27BD" w:rsidRPr="007B27BD">
        <w:t xml:space="preserve">. </w:t>
      </w:r>
      <w:proofErr w:type="gramStart"/>
      <w:r w:rsidR="007B27BD" w:rsidRPr="007B27BD">
        <w:t xml:space="preserve">Опишите ситуации, в которых проявляются следующие свойства темперамента: активность, реактивность, экстраверсия-интроверсия, пластичность - ригидность, темп реакции, эмоциональная устойчивость, </w:t>
      </w:r>
      <w:proofErr w:type="spellStart"/>
      <w:r w:rsidR="007B27BD" w:rsidRPr="007B27BD">
        <w:t>сензитивность</w:t>
      </w:r>
      <w:proofErr w:type="spellEnd"/>
      <w:r w:rsidR="007B27BD" w:rsidRPr="007B27BD">
        <w:t>.</w:t>
      </w:r>
      <w:proofErr w:type="gramEnd"/>
    </w:p>
    <w:p w:rsidR="001E2496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2</w:t>
      </w:r>
      <w:r w:rsidR="007B27BD" w:rsidRPr="007B27BD">
        <w:t xml:space="preserve">. </w:t>
      </w:r>
      <w:proofErr w:type="gramStart"/>
      <w:r w:rsidR="007B27BD" w:rsidRPr="007B27BD">
        <w:t>Определите, какие свойства или тип темперамента лежат в основе следующего поведения.</w:t>
      </w:r>
      <w:r w:rsidR="007B27BD" w:rsidRPr="007B27BD">
        <w:br/>
        <w:t>а) При поручении ответственного задания инженер быстро разработал план конструкции, сделал расчеты и за короткий срок выполнил чертеж.</w:t>
      </w:r>
      <w:r w:rsidR="007B27BD" w:rsidRPr="007B27BD">
        <w:br/>
        <w:t>б) Порученное задание вызвало у работника недовольство, он долго не мог приступить к выполнению, говоря о том, что это задание слишком сложно для него.</w:t>
      </w:r>
      <w:r w:rsidR="007B27BD" w:rsidRPr="007B27BD">
        <w:br/>
        <w:t>в) Прежде чем выполнять данное задание, сотрудник</w:t>
      </w:r>
      <w:proofErr w:type="gramEnd"/>
      <w:r w:rsidR="007B27BD" w:rsidRPr="007B27BD">
        <w:t xml:space="preserve"> долго раздумывал, тщательно проверял все данные, а затем приступил к работе над чертежом.</w:t>
      </w:r>
      <w:r w:rsidR="007B27BD" w:rsidRPr="007B27BD">
        <w:br/>
        <w:t>г) 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</w:r>
      <w:r w:rsidR="007B27BD" w:rsidRPr="007B27BD">
        <w:br/>
        <w:t>д) Ученик, получив вопрос на уроке в присутствии завуча, начал говорить тихим голосом, затем сбился и в целом ответить на вопрос не смог, хотя, как выяснилось, материал знал.</w:t>
      </w:r>
      <w:r w:rsidR="007B27BD" w:rsidRPr="007B27BD">
        <w:br/>
        <w:t xml:space="preserve">е) Экономист планового отдела обладает высокой работоспособностью, надолго сосредотачивается на кропотливом деле, не спеша </w:t>
      </w:r>
      <w:proofErr w:type="gramStart"/>
      <w:r w:rsidR="007B27BD" w:rsidRPr="007B27BD">
        <w:t>его</w:t>
      </w:r>
      <w:proofErr w:type="gramEnd"/>
      <w:r w:rsidR="007B27BD" w:rsidRPr="007B27BD">
        <w:t xml:space="preserve"> выполняет, практически не допускает ошибок.</w:t>
      </w:r>
      <w:r w:rsidR="007B27BD" w:rsidRPr="007B27BD">
        <w:br/>
        <w:t>ж) При составлении проекта инженер-конструктор сильно увлекается, придумывает различные варианты, полностью поглощен работой и раздражается, когда его отвлекают.</w:t>
      </w:r>
      <w:r w:rsidR="007B27BD" w:rsidRPr="007B27BD">
        <w:br/>
        <w:t>з) Секретарша очень сильно реагирует на замечания начальника, долго переживает из-за допущенных ошибок, малейшие неприятности могут вызвать ухудшение настроения. Если необходимо срочно выполнить работу, не может сразу сосредоточиться.</w:t>
      </w:r>
      <w:r w:rsidR="007B27BD" w:rsidRPr="007B27BD">
        <w:br/>
        <w:t>и) Павел очень терпелив. Он может часами выполнять кропотливую работу, которая вызвала бы раздражение у другого человека.</w:t>
      </w:r>
      <w:r w:rsidR="007B27BD" w:rsidRPr="007B27BD">
        <w:br/>
        <w:t xml:space="preserve">к) Кирилл не выносит, когда приходится терять время в транспортных пробках. </w:t>
      </w:r>
      <w:proofErr w:type="gramStart"/>
      <w:r w:rsidR="007B27BD" w:rsidRPr="007B27BD">
        <w:t>Он включает звуковой сигнал или грозит кулаком всем, кто его задерживает.</w:t>
      </w:r>
      <w:r w:rsidR="007B27BD" w:rsidRPr="007B27BD">
        <w:br/>
        <w:t>л) Сообщение о том, что его доклад перенесен с вечернего заседа</w:t>
      </w:r>
      <w:r w:rsidR="007B27BD" w:rsidRPr="007B27BD">
        <w:softHyphen/>
        <w:t>ния на утреннее, заметно расстроило доцента Ковалева, и он плохо спал ночью.</w:t>
      </w:r>
      <w:proofErr w:type="gramEnd"/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7B27BD" w:rsidRPr="007B27BD">
        <w:t>. Как поведут себя люди с различными типами темперамента в следующих ситуациях:</w:t>
      </w:r>
      <w:r w:rsidR="007B27BD" w:rsidRPr="007B27BD">
        <w:br/>
        <w:t>а) По неожиданному требованию начальника нужно срочно пр</w:t>
      </w:r>
      <w:r>
        <w:t>иехать на работу в выходной.</w:t>
      </w:r>
      <w:r>
        <w:br/>
        <w:t>б</w:t>
      </w:r>
      <w:proofErr w:type="gramStart"/>
      <w:r>
        <w:t>)</w:t>
      </w:r>
      <w:r w:rsidR="007B27BD" w:rsidRPr="007B27BD">
        <w:t>Ч</w:t>
      </w:r>
      <w:proofErr w:type="gramEnd"/>
      <w:r w:rsidR="007B27BD" w:rsidRPr="007B27BD">
        <w:t>еловек опаздывает на поезд из-за поломки машины.</w:t>
      </w:r>
      <w:r w:rsidR="007B27BD" w:rsidRPr="007B27BD">
        <w:rPr>
          <w:rStyle w:val="apple-converted-space"/>
        </w:rPr>
        <w:t> </w:t>
      </w:r>
      <w:r w:rsidR="007B27BD" w:rsidRPr="007B27BD">
        <w:br/>
        <w:t>в) Происходит сбой в работе компьютера и потеряно большое количество информации.</w:t>
      </w:r>
    </w:p>
    <w:p w:rsidR="00533FD3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4</w:t>
      </w:r>
      <w:r w:rsidR="007B27BD" w:rsidRPr="007B27BD">
        <w:t>. Напишите рекомендации о том, как можно взаимодействовать с людьми различных типов темперамента.</w:t>
      </w:r>
    </w:p>
    <w:p w:rsidR="00C82203" w:rsidRPr="00C82203" w:rsidRDefault="00533FD3" w:rsidP="00C8220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№3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Подберите пословицы, поговорки, цитаты, отражающие психологический смысл руководства и личность руководителя. 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/>
          <w:sz w:val="24"/>
          <w:szCs w:val="24"/>
        </w:rPr>
        <w:t>Диагностика  стиля управления с помощью методики «</w:t>
      </w:r>
      <w:r w:rsidRPr="00C82203">
        <w:rPr>
          <w:rFonts w:ascii="Times New Roman" w:hAnsi="Times New Roman"/>
          <w:color w:val="000000"/>
          <w:sz w:val="24"/>
          <w:szCs w:val="24"/>
        </w:rPr>
        <w:t>Оценка стиля управления»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2203" w:rsidRPr="00C82203" w:rsidRDefault="00C82203" w:rsidP="00C82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2203">
        <w:rPr>
          <w:rFonts w:ascii="Times New Roman" w:hAnsi="Times New Roman" w:cs="Times New Roman"/>
          <w:sz w:val="24"/>
          <w:szCs w:val="24"/>
        </w:rPr>
        <w:t>Диагностика склонности к руководству с помощью теста «Можете ли вы быть руководителем?»</w:t>
      </w:r>
    </w:p>
    <w:p w:rsidR="00C82203" w:rsidRPr="00C82203" w:rsidRDefault="00C82203" w:rsidP="00C822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1. Можете ли вы командовать людьми?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2. Любите ли вы работать на приусадебном участке?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3. Доставляет ли вам удовольствие возражать кому-либо?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из двух достоинств цените больше всего? – авторитет - 5, нежность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5. Любите ли вы произносить речи?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6. Чем, по вашему мнению, можно определить уровень цивилизации?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степенью эмансипации женщин - 0, уровнем развития техники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7. Раздражает ли вас чья-то неумелость, неловкость? • да - 5, нет –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8. Любите ли вы работу, требующую контактов с людьми?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9. Считаете ли вы, что в детстве слишком долго находились под влиянием матери?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10. Во время знакомства вы в первую очередь обращаете внимание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внешний вид - 0, прежде всего на то, что и как говорит собеседник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11. Впадаете ли вы в ярость, если не можете настоять на своем?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12. Какой вид карьеры кажется вам наиболее привлекательным? • известного актера - 0, чемпиона автогонок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13. Часто ли вас выдвигают на выборную работу?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14. Бываете ли вы организатором смелых начинаний?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15. Ждете ли вы, пока дела решатся сами по себе? 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16. Раздражает ли вас то, что живете, к примеру, в комнате без штор на окнах?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17. Какой цвет больше нравится? • голубой - 0, красный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18. Легко ли принимаете решения?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19. Какие виды спорта вам по душе?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те, которые развивают ловкость - 0, те, которые развивают силу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20. Признаете ли вы руководителя, представляющего противоположный пол, если он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достаточно компетентен?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Если вы набрали: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100-80 баллов: </w:t>
      </w:r>
      <w:r w:rsidRPr="00C82203">
        <w:rPr>
          <w:rFonts w:ascii="Times New Roman" w:hAnsi="Times New Roman" w:cs="Times New Roman"/>
          <w:sz w:val="24"/>
          <w:szCs w:val="24"/>
        </w:rPr>
        <w:t>Вы тот человек, который имеет большую потребность доминировать над людьми. Несмотря на то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то вы проявляете инициативу и бываете прекрасным организатором, ваша горячность, ваше стремление быть признанным любой ценой, ваше желание манипулировать другими значительно снижает эффективность ваших действий. Сильное нервное напряжение, неумение расслабляться приводит к тому, что, будучи взволнованным, слишком легко можете обидеть другого человека, часто хвастаете, зазнаетесь, бываете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агрессивны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. Но если вам удастся изменить свое отношение к людям, то предрасположенность к руководящей работе может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принести прекрасные результаты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.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70 - 40 баллов: </w:t>
      </w:r>
      <w:r w:rsidRPr="00C82203">
        <w:rPr>
          <w:rFonts w:ascii="Times New Roman" w:hAnsi="Times New Roman" w:cs="Times New Roman"/>
          <w:sz w:val="24"/>
          <w:szCs w:val="24"/>
        </w:rPr>
        <w:t xml:space="preserve">У вас высокие запросы, часто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бываете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самоуверенны, любите подчеркивать собственное "я". Управляемость эмоциями и склонность к </w:t>
      </w:r>
      <w:proofErr w:type="spellStart"/>
      <w:r w:rsidRPr="00C82203">
        <w:rPr>
          <w:rFonts w:ascii="Times New Roman" w:hAnsi="Times New Roman" w:cs="Times New Roman"/>
          <w:sz w:val="24"/>
          <w:szCs w:val="24"/>
        </w:rPr>
        <w:t>анализированию</w:t>
      </w:r>
      <w:proofErr w:type="spellEnd"/>
      <w:r w:rsidRPr="00C82203">
        <w:rPr>
          <w:rFonts w:ascii="Times New Roman" w:hAnsi="Times New Roman" w:cs="Times New Roman"/>
          <w:sz w:val="24"/>
          <w:szCs w:val="24"/>
        </w:rPr>
        <w:t xml:space="preserve"> своих поступков </w:t>
      </w:r>
      <w:r w:rsidRPr="00C82203">
        <w:rPr>
          <w:rFonts w:ascii="Times New Roman" w:hAnsi="Times New Roman" w:cs="Times New Roman"/>
          <w:sz w:val="24"/>
          <w:szCs w:val="24"/>
        </w:rPr>
        <w:lastRenderedPageBreak/>
        <w:t>приводит к тому, что необходимость руководить другими не принимает у  вас крайних форм. Вы любите ходить не проторенными дорогами, имеете собственное мнение, которое не всегда совпадает с мнением других. Вы не любите навязывать себя другим, с трудом им подчиняетесь. Вам безразлично то, что о вас говорят, в то же время имеете склонность критиковать других. Любите, чтобы ваше слово всегда было последним.</w:t>
      </w:r>
    </w:p>
    <w:p w:rsid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35-0 баллов: </w:t>
      </w:r>
      <w:r w:rsidRPr="00C82203">
        <w:rPr>
          <w:rFonts w:ascii="Times New Roman" w:hAnsi="Times New Roman" w:cs="Times New Roman"/>
          <w:sz w:val="24"/>
          <w:szCs w:val="24"/>
        </w:rPr>
        <w:t>Вы человек, который имеет больше склонности быть подчиненным, нежели руководить другими. В роли "шефа" вы бы чувствовали себя очень плохо. Вы, скорее всего, человек несмелый, скромный, неуверенный в себе. Вы редко выступаете с инициативой. С удовольствием подчиняетесь руководству других. Чаще всего вы предпочитаете компромиссные решения и остаетесь в тени других людей.</w:t>
      </w:r>
    </w:p>
    <w:p w:rsidR="009B6278" w:rsidRDefault="009B6278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278" w:rsidRDefault="009B6278" w:rsidP="002B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5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3. Деловые переговоры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слово не произнесено, оно – узник того, кто собирался его сказать. Когда же слово сказано, его пленником становится тот, кто произнес его.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Древняя мудрость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«Умеете ли вы вести деловые переговоры?»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Бывает ли, что вас удивляют реакции людей, с которыми вы сталкиваетесь в первый раз?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Есть ли у вас привычка договаривать фразы, начатые вашим собеседником, т.к. вам кажется, что вы угадали его мысль, а говорит он слишком медленно?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Часто ли вы жалуетесь, что вам не дают всего необходимого для того, чтобы успешно закончить порученную вам работу?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Когда критикуют мнение, которое вы разделяете, или коллектив, в котором вы работаете, возражаете ли вы (или хотя бы возникает у вас такое желание)?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   Способны ли вы предвидеть, чем вы будете заниматься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ближайшие 6 месяцев?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Если вы попадаете на совещание, где есть незнакомые вам люди, стараетесь ли вы скрыть ваше мнение по обсуждаемым вопросам?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Считаете ли вы, что в любых переговорах всегда кто-то становится победителем, а кто-то обязательно проигрывает?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Говорят ли о вас, что вы упорны и твердолобы?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Считаете ли вы, что на переговорах всегда надо запрашивать вдвое больше того, что вы хотите получить в конечном итоге?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Трудно ли вам скрыть свое плохое настроение, например, когда вы играете в карты и проигрываете?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Считаете ли вы необходимым возразить по всем пунктам тому, кто на совещании высказал мнение, противоположное вашему?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Неприятна ли вам частая смена видов деятельности?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Заняли ли вы ту должность и получили ли ту зарплату, которые наметили для себя несколько лет назад?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Считаете ли вы допустимым пользоваться слабостями других для достижения своих целей?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Уверены ли вы, что можете легко найти аргументы, способные убедить других в вашей правоте?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Готовитесь ли вы старательно к встречам и совещаниям, в которых вам предстоит принять участие?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себе по одному очку за каждый ответ, совпавший с данными ниже: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30"/>
      </w:tblGrid>
      <w:tr w:rsidR="00921DA3" w:rsidRPr="00921DA3" w:rsidTr="00921DA3">
        <w:trPr>
          <w:tblCellSpacing w:w="0" w:type="dxa"/>
        </w:trPr>
        <w:tc>
          <w:tcPr>
            <w:tcW w:w="504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2, 3, 4, 6, 7, 9, 14, 15, 16 – нет</w:t>
            </w:r>
          </w:p>
        </w:tc>
        <w:tc>
          <w:tcPr>
            <w:tcW w:w="453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8, 10, 11, 12, 13 – да</w:t>
            </w:r>
          </w:p>
        </w:tc>
      </w:tr>
    </w:tbl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0–5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рождены для переговоров. Лучше всего вам подобрать себе работу, где от вас этого и не потребуется.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6–11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хорошо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умеете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переговоры, но есть опасность, что вы проявите властные черты своего характера в самый неподходящий момент. Вам стоит заняться повышением своей квалификации в этой сфере, а главное – учиться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себя в руках.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12–16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очень ловко ведете переговоры. Но будьте осторожны! Окружающие вас люди могут подумать, что за этой ловкостью скрывается нечестность и от вас лучше держаться подальше. А такое мнение на пользу не идет!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«Как вы ответите на возражения»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себе, что в ответ на ваше предложение по цене ваш партнер заявляет следующее: «Ваша цена очень высока. Мы вели переговоры с другой фирмой, они просят меньшую сумму и, кроме того, предложили меньшие сроки». Как вы ответите на эти возражения?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Способ оттягивания.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слишком рано говорить о цене. Сначала объясните, в чем заключается польза продукта, и только потом называйте цену. Не торопитесь сразу соглашаться с требованиями клиента, это делает ваше предложение малоценным.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Способ бутерброда.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Перечислите все преимущества для клиента, которые дает ему ваше предложение, а «сверху положите» цену. Или наоборот: цена, потом - все преимущества. В конце сказанной фразы будет польза для клиента, а не голые цифры, обозначающие цену. Вы перемещаете внимание партнера с темы денег на обсуждение вашего продукта и его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Способ сэндвича.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«Поместите» цену между двумя «слоями», отражающими пользу для партнера. «Продавайте» свое коммерческое предложение, припася на «десерт» особенно привлекательный аргумент, подтверждающий необходимость принятия предложения и его выгоду для клиента.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Способ сравнения.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Соотнесите цену с пользой продукта, со сроком его эксплуатации, с иными расходами клиента: «Хотя новая вывеска стоит на Х рублей больше, чем другая, зато она служит в два раза дольше, значит, вы дополнительно еще три года будете испытывать удовольствие, используя ее в работе».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 деления.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«Расшифруйте» цену. Разложите ее на более мелкие составляющие.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Способ умножения.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Обращение эмоционального характера.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Чаще взывайте к эмоциям партнеров. Дайте понять, что они достойны того, чтобы позволить себе нечто особенное.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Способ подведения итогов.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правой колонке таблицы запишите все недостатки, которые перечислил клиент. Затем вместе с ним еще раз проанализируйте все достоинства и преимущества вашего предложения и перечислите их в левой колонке таблицы. После этого спросите его, неужели он хочет из-за единичных недостатков отказаться от такого количества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Аргументы, указывающие на недостатки.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помещенной выше таблице укажите цену, которая устраивала клиента. Затем объясните ему, наличие каких недостатков или </w:t>
      </w:r>
      <w:proofErr w:type="gramStart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отсутствие</w:t>
      </w:r>
      <w:proofErr w:type="gramEnd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каких преимуществ связано с более низкой ценой. При этом называйте исключаемое преимущество, зачеркивайте его в таблице красным маркером и комментируйте, что означает отсутствие данного преимущества.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Согласительный способ.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от скидок, предлагайте иные бесплатные услуги.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Уступка за уступку.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Идите на уступки только в том случае, если объем заказа большой и 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если за этим заказом поступят другие, не меньшие.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Способ продажи отличий.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продавайте цены! Продавайте те качества, продукты, достижения, сильные стороны, которые отличают вашу фирму от других, например: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интенсивность установочных и монтажных работ;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богатый опыт;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отзывы и рекомендации довольных сотрудничеством с вами партнеров;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высококачественные консультации и классные специалисты;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систематическое обслуживание,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близость к клиенту с точки зрения местонахождения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</w:p>
    <w:p w:rsidR="002B4EC5" w:rsidRPr="00A028CD" w:rsidRDefault="00700767" w:rsidP="00A0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8CD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 </w:t>
      </w:r>
      <w:r>
        <w:t>Выполнить задания, основываясь на знаниях о конфликтах и их управлении: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</w:rPr>
        <w:t>Задание 1.</w:t>
      </w:r>
      <w:r>
        <w:rPr>
          <w:rStyle w:val="aa"/>
          <w:b w:val="0"/>
        </w:rPr>
        <w:t xml:space="preserve"> </w:t>
      </w:r>
      <w:r w:rsidRPr="00A028CD">
        <w:t>Познакомьтесь с предложенными ситуациями. Проанализируйте, каковы могут быть причины таких ситуаций. Предложите свои варианты действий руководителя. Постарайтесь отойти от стереотипов.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1.</w:t>
      </w:r>
      <w:r w:rsidRPr="00A028CD">
        <w:t>Неопытный сотрудник поехал на встречу к конфликтному клиенту. Тот остался недоволен результатами встречи, позвонил руководителю этого работника. Начальник уладил разногласие, затем пригласил своего подчиненного, сообщил ему о факте конфликта и его разрешении, а также рассказал об ошибке, которую, по его мнению, совершил сотрудник при построении отношений с этим клиентом. Проанализируйте ситуацию и предложите свой более удачный вариант действий руководителя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2</w:t>
      </w:r>
      <w:r w:rsidRPr="00A028CD">
        <w:rPr>
          <w:rStyle w:val="apple-converted-space"/>
        </w:rPr>
        <w:t> </w:t>
      </w:r>
      <w:r w:rsidRPr="00A028CD">
        <w:t>Ваш непосредственный начальник, минуя Вас, дает срочное задание подчиненному, который уже занят выполнением другого ответственного задания. Вы и Ваш начальник считаете свои задания неотложными. Как Вы поступите?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3</w:t>
      </w:r>
      <w:proofErr w:type="gramStart"/>
      <w:r w:rsidRPr="00A028CD">
        <w:rPr>
          <w:rStyle w:val="apple-converted-space"/>
        </w:rPr>
        <w:t> </w:t>
      </w:r>
      <w:r w:rsidRPr="00A028CD">
        <w:t>К</w:t>
      </w:r>
      <w:proofErr w:type="gramEnd"/>
      <w:r w:rsidRPr="00A028CD">
        <w:t>огда менеджер Юрий пришел на работу, то обнаружил, что Александр ожидает его возле офиса: «Я просто не могу работать с Марией в одной команде, занимающейся новым проектом, - были его первые слова. - У нее еще мало опыта, и она не желает воспринимать мою точку зрения серьезно, потому что у меня нет высшего образования». Проанализируйте, каковы могут быть причины такой ситуации. Предложите свой вариант действий руководителя.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4.</w:t>
      </w:r>
      <w:r w:rsidRPr="00A028CD">
        <w:rPr>
          <w:rStyle w:val="apple-converted-space"/>
        </w:rPr>
        <w:t> </w:t>
      </w:r>
      <w:r w:rsidRPr="00A028CD">
        <w:t>Вспомните конфликт, который Вы наблюдали на своем рабочем месте во время практики. Ответьте на вопросы.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Что было причиной конфликта?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Как он был разрешен?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Если бы Вы были менеджером, как бы Вы справились с ним по-другому?</w:t>
      </w:r>
    </w:p>
    <w:p w:rsidR="00A028CD" w:rsidRP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  <w:r w:rsidRPr="00A028CD">
        <w:rPr>
          <w:rStyle w:val="aa"/>
          <w:iCs/>
          <w:shd w:val="clear" w:color="auto" w:fill="FFFFFF"/>
        </w:rPr>
        <w:t>Задание 3</w:t>
      </w:r>
      <w:r>
        <w:rPr>
          <w:rStyle w:val="aa"/>
          <w:b w:val="0"/>
          <w:iCs/>
          <w:shd w:val="clear" w:color="auto" w:fill="FFFFFF"/>
        </w:rPr>
        <w:t xml:space="preserve">. </w:t>
      </w:r>
      <w:r w:rsidRPr="00A028CD">
        <w:rPr>
          <w:iCs/>
          <w:shd w:val="clear" w:color="auto" w:fill="FFFFFF"/>
        </w:rPr>
        <w:t>Разработайте систему мер по профилактике конфликтных ситуаций и стресса в организации (на примере профильного предприятия)</w:t>
      </w:r>
    </w:p>
    <w:p w:rsid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</w:p>
    <w:p w:rsid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  <w:r w:rsidRPr="00A028CD">
        <w:rPr>
          <w:b/>
          <w:iCs/>
          <w:shd w:val="clear" w:color="auto" w:fill="FFFFFF"/>
        </w:rPr>
        <w:t>Практическая работа №6</w:t>
      </w:r>
    </w:p>
    <w:p w:rsidR="00A028CD" w:rsidRP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 xml:space="preserve">1. </w:t>
      </w:r>
      <w:proofErr w:type="gramStart"/>
      <w:r w:rsidRPr="00A028CD">
        <w:rPr>
          <w:bCs/>
          <w:color w:val="000000"/>
        </w:rPr>
        <w:t>Оцените уровень конфликтности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(Диагностический тест:</w:t>
      </w:r>
      <w:proofErr w:type="gramEnd"/>
      <w:r w:rsidRPr="00A028CD">
        <w:rPr>
          <w:color w:val="000000"/>
        </w:rPr>
        <w:t xml:space="preserve"> </w:t>
      </w:r>
      <w:proofErr w:type="gramStart"/>
      <w:r w:rsidRPr="00A028CD">
        <w:rPr>
          <w:color w:val="000000"/>
        </w:rPr>
        <w:t>«Конфликтная ли вы личность).</w:t>
      </w:r>
      <w:proofErr w:type="gramEnd"/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2. Определение своего способа реагирования в конфликте, стратегии поведения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(тест Томаса на определение доминирующего стиля поведения в конфликте).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3. «Разожми кулак»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Упражнение проводится в парах. Один сжимает руку в кулак, другой старается разжать его. Затем студенты меняются ролями.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Обсуждение:</w:t>
      </w:r>
      <w:r w:rsidRPr="00A028CD">
        <w:rPr>
          <w:color w:val="000000"/>
        </w:rPr>
        <w:t xml:space="preserve"> использовались ли при этом не силовые методы: просьба, уговоры, хитрость;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все ли справились с задачей: разжать кулак.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4.  «Стратегии поведения в конфликте»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Ведущий делит группу на 4 подгруппы. Каждая из них выбирает представителя, которому из четырех карточек, предложенных ведущим, достается одна с названием одного из основных стилей в конфликте и с соответствующим девизом.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4F78C0">
        <w:rPr>
          <w:rStyle w:val="apple-converted-space"/>
          <w:b/>
          <w:color w:val="000000"/>
        </w:rPr>
        <w:lastRenderedPageBreak/>
        <w:t>Практическая работа №7</w:t>
      </w: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4F78C0">
        <w:rPr>
          <w:rStyle w:val="apple-converted-space"/>
          <w:color w:val="000000"/>
        </w:rPr>
        <w:t>Решите предложенные ситуационные задачи:</w:t>
      </w:r>
    </w:p>
    <w:p w:rsidR="00A028CD" w:rsidRPr="004F78C0" w:rsidRDefault="00A028CD" w:rsidP="004F78C0">
      <w:pPr>
        <w:pStyle w:val="c9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1</w:t>
      </w:r>
    </w:p>
    <w:p w:rsidR="00A028CD" w:rsidRPr="004F78C0" w:rsidRDefault="004F78C0" w:rsidP="004F78C0">
      <w:pPr>
        <w:pStyle w:val="c24"/>
        <w:spacing w:before="0" w:beforeAutospacing="0" w:after="0" w:afterAutospacing="0"/>
        <w:jc w:val="both"/>
        <w:rPr>
          <w:color w:val="313131"/>
          <w:shd w:val="clear" w:color="auto" w:fill="FFFFFF"/>
        </w:rPr>
      </w:pPr>
      <w:r w:rsidRPr="004F78C0">
        <w:rPr>
          <w:color w:val="313131"/>
          <w:shd w:val="clear" w:color="auto" w:fill="FFFFFF"/>
        </w:rPr>
        <w:t>Между двумя сотрудниками организации возник спор по поводу сроков внедрения новой технологии. Один из них мотивировал предлагаемые сроки внедрения интересами производства продукции, второй свою позицию обосновывал с позиции интересов персонала, которому предстоит осваивать новую технологию. Является описанная ситуация конфликтом? Каковы перспективы развития данной ситуации и механизмы управления ею?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2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Вы – начальник отдела. В отделе напряженная обстановка, срываются сроки выполнения работ. Не хватает сотрудников. Выезжая в командировку, вы случайно встречаете свою подчиненную – молодую женщину, которая уже две недели находится на </w:t>
      </w:r>
      <w:proofErr w:type="gramStart"/>
      <w:r w:rsidRPr="004F78C0">
        <w:rPr>
          <w:rStyle w:val="c18"/>
          <w:color w:val="525252"/>
        </w:rPr>
        <w:t>больничном</w:t>
      </w:r>
      <w:proofErr w:type="gramEnd"/>
      <w:r w:rsidRPr="004F78C0">
        <w:rPr>
          <w:rStyle w:val="c18"/>
          <w:color w:val="525252"/>
        </w:rPr>
        <w:t>. Но вы находите ее в полном здравии. Она кого-то с нетерпением встречает в аэропорту. Как вы поступите в этом случае? Объясните свое поведение.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3</w:t>
      </w:r>
    </w:p>
    <w:p w:rsid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Одна сотрудница высказывает другой претензии по поводу многочисленных и часто повторяющихся ошибок в работе. Вторая сотрудница принимает высказываемые претензии за оскорбление. Между ними возникает конфликт.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4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Руководитель принял на работу специалиста, который должен работать в подчинен</w:t>
      </w:r>
      <w:proofErr w:type="gramStart"/>
      <w:r w:rsidRPr="004F78C0">
        <w:rPr>
          <w:rStyle w:val="c18"/>
          <w:color w:val="525252"/>
        </w:rPr>
        <w:t>ии у е</w:t>
      </w:r>
      <w:proofErr w:type="gramEnd"/>
      <w:r w:rsidRPr="004F78C0">
        <w:rPr>
          <w:rStyle w:val="c18"/>
          <w:color w:val="525252"/>
        </w:rPr>
        <w:t>го заместителя. Прием на работу не был согласован с заместителем. Вскоре проявилась неспособность принятого работника выполнять свои обязанности. Заместитель служебной запиской докладывает об этом руководителю...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Как бы вы поступили на месте руководителя? Проиграйте возможные варианты.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5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 ответ на критику со стороны подчиненного, прозвучавшую на служебном совещании, начальник начал придираться к нему по мелочам и усилил </w:t>
      </w:r>
      <w:proofErr w:type="gramStart"/>
      <w:r w:rsidRPr="004F78C0">
        <w:rPr>
          <w:rStyle w:val="c18"/>
          <w:color w:val="525252"/>
        </w:rPr>
        <w:t>контроль за</w:t>
      </w:r>
      <w:proofErr w:type="gramEnd"/>
      <w:r w:rsidRPr="004F78C0">
        <w:rPr>
          <w:rStyle w:val="c18"/>
          <w:color w:val="525252"/>
        </w:rPr>
        <w:t xml:space="preserve"> его служебной деятельностью.</w:t>
      </w:r>
    </w:p>
    <w:p w:rsidR="00A028CD" w:rsidRDefault="00A028CD" w:rsidP="004F78C0">
      <w:pPr>
        <w:pStyle w:val="c11"/>
        <w:spacing w:before="0" w:beforeAutospacing="0" w:after="0" w:afterAutospacing="0"/>
        <w:jc w:val="both"/>
        <w:rPr>
          <w:rStyle w:val="c18"/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AE1B39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Тест к диффе</w:t>
      </w:r>
      <w:r w:rsidR="003B06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ренцированному зачету по учебной дисциплине «Психология общения»</w:t>
      </w:r>
    </w:p>
    <w:p w:rsidR="003B063B" w:rsidRDefault="003B063B" w:rsidP="003B063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>
        <w:rPr>
          <w:rFonts w:ascii="Times New Roman" w:hAnsi="Times New Roman"/>
          <w:sz w:val="24"/>
          <w:szCs w:val="24"/>
        </w:rPr>
        <w:t>теоретических и прикладных основ психологии общения</w:t>
      </w:r>
    </w:p>
    <w:p w:rsidR="003B063B" w:rsidRPr="00977DED" w:rsidRDefault="003B063B" w:rsidP="003B06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Вариант 1.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444444"/>
              </w:rPr>
            </w:pPr>
            <w:r w:rsidRPr="00570457">
              <w:rPr>
                <w:rStyle w:val="aa"/>
                <w:b w:val="0"/>
                <w:color w:val="444444"/>
              </w:rPr>
              <w:t xml:space="preserve">Какой науке отводится основополагающая роль в становлении </w:t>
            </w:r>
            <w:proofErr w:type="spellStart"/>
            <w:r w:rsidRPr="00570457">
              <w:rPr>
                <w:rStyle w:val="aa"/>
                <w:b w:val="0"/>
                <w:color w:val="444444"/>
              </w:rPr>
              <w:t>конфликтологии</w:t>
            </w:r>
            <w:proofErr w:type="spellEnd"/>
            <w:r w:rsidRPr="00570457">
              <w:rPr>
                <w:rStyle w:val="aa"/>
                <w:b w:val="0"/>
                <w:color w:val="444444"/>
              </w:rPr>
              <w:t xml:space="preserve">?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444444"/>
              </w:rPr>
            </w:pPr>
            <w:r>
              <w:rPr>
                <w:rStyle w:val="aa"/>
                <w:b w:val="0"/>
                <w:color w:val="444444"/>
              </w:rPr>
              <w:t>а</w:t>
            </w:r>
            <w:r w:rsidRPr="00570457">
              <w:rPr>
                <w:rStyle w:val="aa"/>
                <w:b w:val="0"/>
                <w:color w:val="444444"/>
              </w:rPr>
              <w:t>) психологии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б) </w:t>
            </w:r>
            <w:r w:rsidRPr="00570457">
              <w:rPr>
                <w:color w:val="444444"/>
              </w:rPr>
              <w:t>медицине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в) </w:t>
            </w:r>
            <w:r w:rsidRPr="00570457">
              <w:rPr>
                <w:color w:val="444444"/>
              </w:rPr>
              <w:t>политологии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г) </w:t>
            </w:r>
            <w:r w:rsidRPr="00570457">
              <w:rPr>
                <w:color w:val="444444"/>
              </w:rPr>
              <w:t>все варианты верны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Конфликт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борьба мнений;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спор, дискуссия по острой проблеме;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противоборство на основе столкновения противоположно направленных мотивов или суждений</w:t>
            </w:r>
            <w:r w:rsidRPr="00DA4DEE">
              <w:rPr>
                <w:color w:val="22313F"/>
              </w:rPr>
              <w:t>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Противоборство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открытое высказывание несогласия по какому-либо вопросу;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столкновение интересов;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нанесение взаимного ущерба;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г) борьба мнений;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3. Необходимыми и достаточными условиями возникновения конфликта между субъектами социального взаимодействия являются: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наличие у них противоположных суждений или …</w:t>
            </w:r>
            <w:r w:rsidRPr="00570457">
              <w:rPr>
                <w:color w:val="22313F"/>
              </w:rPr>
              <w:br/>
              <w:t>мотивов и желание хотя бы одного из них одержать победу над другим;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наличие у них противоположно направленных мотивов или суждений, а также состояние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наличие у них противоположных позиций и активные действия обеих сторон по достижению своих позиций;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4. Конфликтная ситуация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а) случайные столкновения интересов субъектов социального взаимодействия;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процесс противоборства между субъектами социального взаимодействия, направленный на выяснение отношений</w:t>
            </w:r>
            <w:r>
              <w:rPr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5. Причина конфликта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противоположные мотивы субъектов социального взаимодействия;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стечение обстоятельств, которые проявляют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</w:t>
            </w:r>
            <w:r>
              <w:rPr>
                <w:bCs/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7. Образ конфликтной ситуации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то, из-за чего возникает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субъективное отражение в сознании субъектов конфликтного взаимодействия предмета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истинные внутренние побудительные силы, подталкивающие субъект социального взаимодействия к конфликту;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Инцидент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стечение обстоятельств, являющихся поводом для конфликта</w:t>
            </w:r>
            <w:r w:rsidRPr="00DA4DEE">
              <w:rPr>
                <w:color w:val="22313F"/>
              </w:rPr>
              <w:t>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истинная причина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9. Стороны конфликта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 xml:space="preserve">а) субъекты социального взаимодействия, находящиеся в состоянии конфликта или поддерживающие (явно или неявно) </w:t>
            </w:r>
            <w:proofErr w:type="gramStart"/>
            <w:r w:rsidRPr="00DA4DEE">
              <w:rPr>
                <w:bCs/>
                <w:color w:val="22313F"/>
              </w:rPr>
              <w:t>конфликтующих</w:t>
            </w:r>
            <w:proofErr w:type="gramEnd"/>
            <w:r w:rsidRPr="00DA4DEE">
              <w:rPr>
                <w:bCs/>
                <w:color w:val="22313F"/>
              </w:rPr>
              <w:t>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б) только субъекты социального взаимодействия, находящиеся в состоянии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конкретные личности, находящиеся в состоянии конфликта;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 xml:space="preserve">Тип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конфликтогенов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: приказание, угроза, замечание, критика, сарказм, насмешка?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Стремление к превосходству;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Проявление агрессии;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Проявление эгоизма.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Если конфликт неизбежен, то необходимо: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Уйти от конфликта.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</w:t>
            </w:r>
            <w:r>
              <w:rPr>
                <w:color w:val="222222"/>
                <w:shd w:val="clear" w:color="auto" w:fill="FFFFFF"/>
              </w:rPr>
              <w:t xml:space="preserve"> </w:t>
            </w:r>
            <w:r w:rsidRPr="00570457">
              <w:rPr>
                <w:color w:val="222222"/>
                <w:shd w:val="clear" w:color="auto" w:fill="FFFFFF"/>
              </w:rPr>
              <w:t xml:space="preserve"> Направить его в нужное русло.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Смягчить последствия конфликта.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В общем случае, развитие конфликта можно выделить в следующих этапах:</w:t>
            </w:r>
          </w:p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hd w:val="clear" w:color="auto" w:fill="FFFFFF"/>
              </w:rPr>
            </w:pPr>
            <w:r w:rsidRPr="00570457">
              <w:rPr>
                <w:color w:val="222222"/>
                <w:shd w:val="clear" w:color="auto" w:fill="FFFFFF"/>
              </w:rPr>
              <w:t>a) Зарождение, развитие, спад.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 xml:space="preserve">б) </w:t>
            </w:r>
            <w:r w:rsidRPr="00570457">
              <w:rPr>
                <w:color w:val="222222"/>
                <w:shd w:val="clear" w:color="auto" w:fill="FFFFFF"/>
              </w:rPr>
              <w:t xml:space="preserve">Возникновение, развитие, обострение, завершение. </w:t>
            </w:r>
            <w:r>
              <w:rPr>
                <w:color w:val="222222"/>
                <w:shd w:val="clear" w:color="auto" w:fill="FFFFFF"/>
              </w:rPr>
              <w:t xml:space="preserve">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Зарождение, развитие, разрешение.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Управление конфликтами – это: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 xml:space="preserve">a) Снижение напряженности между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конфликтующи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б)</w:t>
            </w:r>
            <w:r w:rsidRPr="00570457">
              <w:rPr>
                <w:color w:val="222222"/>
                <w:shd w:val="clear" w:color="auto" w:fill="FFFFFF"/>
              </w:rPr>
              <w:t xml:space="preserve"> Целенаправленное воздействие на мотивы конфликтующих.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Перевод его в рациональное русло, для желаемых целей.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Стратегии поведения руководителей в условиях конфликта: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a) Соперничество, сотрудничество, компромисс, избегание, приспособление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Компромисс; критика; борьба; избегание, приспособление; убеждение.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Уступка; уход; сотрудничество; борьба; убеждение; консенсус; соглашение.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70457">
              <w:rPr>
                <w:rStyle w:val="apple-converted-space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Руководителю лучше начать анализ конфликта с: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Различий в характере конфликтующих; </w:t>
            </w:r>
          </w:p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б)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Фактических причин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вызвавших конфликт;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Суждений окружающих;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существуют способы управления конфликтной ситуацией.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a) Структурные и межличностные.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Конструктивные и деструктивные.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Комплексные и межличностные.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Укажите основной позитивный метод разрешения конфликтов.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Спор;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Сопереживание;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Переговоры.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Стиль разрешения конфликта, удовлетворяющий обе стороны?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Сглаживание;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Компромисса;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Приспособление;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</w:pPr>
            <w:r w:rsidRPr="00570457">
              <w:rPr>
                <w:color w:val="222222"/>
                <w:shd w:val="clear" w:color="auto" w:fill="FFFFFF"/>
              </w:rPr>
              <w:t>По последствиям конфликты бывают: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Опасными и безопасными;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Конструктивные и деструктивные;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Кратковременные и долговременные;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конфликты в организации являются самыми опасными и не предсказуемыми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3B063B" w:rsidRPr="00570457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Скрытые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Горизонтальные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Вертикальные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1. Конфликт – это……….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color w:val="000000"/>
              </w:rPr>
              <w:t>столкновение противоположных интересов, взглядов, стремлений, серьёзное разногласие, острый спор.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принятие противоположностями друг друга в тех или иных свойствах и взаимодействиях.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pStyle w:val="a9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2. По сфере проявления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конструктивные, деструктивные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социальные, экономические, политические, духовно-</w:t>
            </w:r>
            <w:proofErr w:type="spellStart"/>
            <w:r w:rsidRPr="00F25D58">
              <w:rPr>
                <w:color w:val="000000"/>
              </w:rPr>
              <w:t>идеалогические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слабые, средние, сильные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3. Под глобальными конфликтами понимают: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конфликты между регионами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конфликты, связанны с природными катастрофами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конфликты, которые несут угрозу существованию цивилизации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4. …………… - возникающее у людей столкновение противоположных целей, мотивов, точек зрения интересов участников взаимодействия.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5. </w:t>
            </w:r>
            <w:proofErr w:type="spellStart"/>
            <w:r w:rsidRPr="00F25D58">
              <w:rPr>
                <w:bCs/>
                <w:color w:val="000000"/>
              </w:rPr>
              <w:t>Внутриличностный</w:t>
            </w:r>
            <w:proofErr w:type="spellEnd"/>
            <w:r w:rsidRPr="00F25D58">
              <w:rPr>
                <w:bCs/>
                <w:color w:val="000000"/>
              </w:rPr>
              <w:t xml:space="preserve"> конфликт – это ………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А) это противоборство, в котором хотя бы одна из сторон представлена малой социальной группой.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возникающее у людей столкновение противоположных целей, мотивов, точек зрения интересов участников взаимодействия.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6. Политические конфликты по сфере распространения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экономические, социальные, культурные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слабые, средние, сильные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внутриполитические, внешнеполитические, межгосударственные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7.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Состояние внутренней структуры личности, характеризующееся противоборством ее элементов – это…..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Б)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8. По способам разрешения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разрушительные, компромиссные, кооперативные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пассивные, активные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силовые, мирные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9. Назовите конфликт разногласий между личностью и группой, вызванный различиями интересов.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локальный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эмоциональный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административный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11. Конфликт, в котором принимают участие много сторон.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расширенный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масштабный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мультиполярный</w:t>
            </w:r>
            <w:proofErr w:type="spell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12. Термин, характеризующий массовое собрание людей, с целью урегулирования коллективных трудовых споров и социальных конфликтов.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митинг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совещание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заседание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13. Разновидность конфликтов, которые можно отнести к </w:t>
            </w:r>
            <w:proofErr w:type="gramStart"/>
            <w:r w:rsidRPr="00F25D58">
              <w:rPr>
                <w:bCs/>
                <w:color w:val="000000"/>
              </w:rPr>
              <w:t>внешнеполитическим</w:t>
            </w:r>
            <w:proofErr w:type="gramEnd"/>
            <w:r w:rsidRPr="00F25D58">
              <w:rPr>
                <w:bCs/>
                <w:color w:val="000000"/>
              </w:rPr>
              <w:t>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классовые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межгосударственные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14. По силе воздействия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затяжные, постоянные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Б) сильные, слабые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деструктивные, конструктивные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15. Две основные функции конфликта: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функция социализации, защитная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конструктивная функция, деструктивная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регулятивная функция, интегративная функция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16. Назовите тип конфликта между работниками и работодателями по поводу установления и изменения условий труда.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противоречие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коллективный трудовой спор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деструктивная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продуктивная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конформистская модель поведения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18. Деятельность участников конфликта, направленная на прекращение противодействия и устранение проблемы.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принятие соглашения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разрешение конфликта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уклонение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19. Процесс противоборства субъектов права с целью изменения своего статуса и юридического состояния.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правовой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классовый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социальный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20.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Слово, действие (или бездействие), которое может привести к конфликту.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А) </w:t>
            </w:r>
            <w:proofErr w:type="spellStart"/>
            <w:r w:rsidRPr="00F25D58">
              <w:rPr>
                <w:color w:val="000000"/>
              </w:rPr>
              <w:t>конфликтоген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конфликтная ситуация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спор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Pr="003B44FC" w:rsidRDefault="003B063B" w:rsidP="003B0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4FB7" w:rsidRDefault="00454FB7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D08" w:rsidRDefault="00757D08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206C9" w:rsidRPr="007206C9" w:rsidRDefault="000558B0" w:rsidP="00720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7206C9" w:rsidRPr="007206C9">
        <w:rPr>
          <w:rFonts w:ascii="Times New Roman" w:hAnsi="Times New Roman" w:cs="Times New Roman"/>
          <w:b/>
          <w:sz w:val="24"/>
          <w:szCs w:val="24"/>
        </w:rPr>
        <w:t xml:space="preserve"> Перечень объектов контроля и оценки</w:t>
      </w:r>
    </w:p>
    <w:tbl>
      <w:tblPr>
        <w:tblStyle w:val="a5"/>
        <w:tblW w:w="9773" w:type="dxa"/>
        <w:tblLook w:val="04A0" w:firstRow="1" w:lastRow="0" w:firstColumn="1" w:lastColumn="0" w:noHBand="0" w:noVBand="1"/>
      </w:tblPr>
      <w:tblGrid>
        <w:gridCol w:w="3510"/>
        <w:gridCol w:w="3041"/>
        <w:gridCol w:w="3222"/>
      </w:tblGrid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взаимосвязь общения и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цели, функции, виды и уровни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роли и ролевые ожидания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виды социальных взаимодействий;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взаимопонимания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- этические принципы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конфликтов.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 формулировок.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профессиональной терминологии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ответов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</w:t>
            </w:r>
            <w:r w:rsidR="0033564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дении: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ы (докладов, рефератов, теоретической части проектов, учебных исследований и т.д.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206C9" w:rsidRDefault="00AE1B3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дифференцированного з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ачета в виде:</w:t>
            </w:r>
          </w:p>
          <w:p w:rsidR="00335644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-письменных/устных ответов;</w:t>
            </w:r>
          </w:p>
          <w:p w:rsidR="00335644" w:rsidRPr="007206C9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техники и приемы эффективного общения в профессиональной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</w:t>
            </w:r>
            <w:proofErr w:type="spellStart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Правильность, полнота выполнения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 xml:space="preserve"> заданий, точность формулировок, точность расчетов, соответствие требованиям;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9054C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, самооценки</w:t>
            </w:r>
            <w:r w:rsidR="00A9054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выполнения;</w:t>
            </w:r>
          </w:p>
          <w:p w:rsidR="00A9054C" w:rsidRDefault="00A9054C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-соответствие требованиям инструкций, регламентов;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-рациональность действий  и т.д.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занятиям;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оценка заданий для самостоятельной  работы;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D00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</w:t>
            </w:r>
            <w:r w:rsidR="00AE1B39">
              <w:rPr>
                <w:rFonts w:ascii="Times New Roman" w:hAnsi="Times New Roman" w:cs="Times New Roman"/>
                <w:sz w:val="24"/>
                <w:szCs w:val="24"/>
              </w:rPr>
              <w:t>, защите отчетов по практическим занятиям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06C9" w:rsidRPr="007206C9" w:rsidRDefault="00A40D00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-оценка заданий для самостоятельной работы</w:t>
            </w:r>
            <w:r w:rsidR="007206C9"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ыполнения практических заданий на зачете.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B2B11" w:rsidRPr="00746C25" w:rsidRDefault="00AB2B11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  <w:r w:rsidRPr="00746C25">
        <w:rPr>
          <w:rFonts w:ascii="Times New Roman" w:hAnsi="Times New Roman" w:cs="Times New Roman"/>
          <w:sz w:val="24"/>
          <w:szCs w:val="24"/>
        </w:rPr>
        <w:t>Устный ответ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"5" </w:t>
      </w:r>
      <w:r w:rsidRPr="00746C25">
        <w:t xml:space="preserve">ставится, если студент: </w:t>
      </w:r>
    </w:p>
    <w:p w:rsidR="00815CC6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</w:t>
      </w:r>
      <w:r w:rsidR="001B3049">
        <w:t>.</w:t>
      </w:r>
    </w:p>
    <w:p w:rsidR="00AB2B11" w:rsidRPr="00746C25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междисциплинарные (на основе ранее приобретенных знаний) и </w:t>
      </w:r>
      <w:proofErr w:type="spellStart"/>
      <w:r w:rsidRPr="00746C25">
        <w:t>внутридисциплинарные</w:t>
      </w:r>
      <w:proofErr w:type="spellEnd"/>
      <w:r w:rsidRPr="00746C25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 xml:space="preserve"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</w:t>
      </w:r>
      <w:r w:rsidR="001B3049">
        <w:t>таблицами</w:t>
      </w:r>
      <w:r w:rsidRPr="00746C25">
        <w:t xml:space="preserve">, </w:t>
      </w:r>
      <w:r w:rsidRPr="001B3049">
        <w:t>схемами и графиками, сопутствующими ответу; записи, сопровождающие ответ, соответствуют требованиям</w:t>
      </w:r>
      <w:r w:rsidR="001B3049" w:rsidRPr="001B3049">
        <w:t>.</w:t>
      </w:r>
    </w:p>
    <w:p w:rsidR="001B3049" w:rsidRPr="001B3049" w:rsidRDefault="001B3049" w:rsidP="001B3049">
      <w:pPr>
        <w:shd w:val="clear" w:color="auto" w:fill="FFFFFF"/>
        <w:tabs>
          <w:tab w:val="left" w:pos="8280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4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Свободно оперируе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психологическими 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>категориями и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49" w:rsidRDefault="001B3049" w:rsidP="00CF0E18">
      <w:pPr>
        <w:pStyle w:val="a9"/>
        <w:spacing w:before="0" w:beforeAutospacing="0" w:after="0" w:afterAutospacing="0"/>
        <w:ind w:left="57" w:right="57"/>
        <w:jc w:val="both"/>
      </w:pPr>
    </w:p>
    <w:p w:rsidR="00AB2B11" w:rsidRPr="00746C25" w:rsidRDefault="00AB2B11" w:rsidP="001B3049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>Оценка "4"</w:t>
      </w:r>
      <w:r w:rsidRPr="00746C25">
        <w:t xml:space="preserve"> ставится, если студент: </w:t>
      </w:r>
    </w:p>
    <w:p w:rsidR="001F60A6" w:rsidRDefault="00AB2B11" w:rsidP="001B3049">
      <w:pPr>
        <w:pStyle w:val="a9"/>
        <w:spacing w:before="0" w:beforeAutospacing="0" w:after="0" w:afterAutospacing="0"/>
        <w:jc w:val="both"/>
      </w:pPr>
      <w:r w:rsidRPr="00746C25"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>2.</w:t>
      </w:r>
      <w:r w:rsidR="001B3049">
        <w:t xml:space="preserve"> </w:t>
      </w:r>
      <w:r w:rsidRPr="00746C25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6C25">
        <w:t>внутрипредметные</w:t>
      </w:r>
      <w:proofErr w:type="spellEnd"/>
      <w:r w:rsidRPr="00746C25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</w:t>
      </w:r>
      <w:r w:rsidR="001B3049">
        <w:t xml:space="preserve">й, использовать </w:t>
      </w:r>
      <w:r w:rsidR="001B3049" w:rsidRPr="001B3049">
        <w:t>научные термины.</w:t>
      </w:r>
    </w:p>
    <w:p w:rsidR="00AB2B11" w:rsidRPr="001B3049" w:rsidRDefault="00AB2B11" w:rsidP="001B3049">
      <w:pPr>
        <w:pStyle w:val="a9"/>
        <w:spacing w:before="0" w:beforeAutospacing="0" w:after="0" w:afterAutospacing="0"/>
        <w:jc w:val="both"/>
      </w:pPr>
      <w:r w:rsidRPr="001B3049">
        <w:t>3.В основном правильно даны определения понятий</w:t>
      </w:r>
      <w:r w:rsidR="001B3049" w:rsidRPr="001B3049">
        <w:t xml:space="preserve"> и использованы научные термины.</w:t>
      </w:r>
      <w:r w:rsidRPr="001B3049">
        <w:t xml:space="preserve"> </w:t>
      </w:r>
      <w:r w:rsidRPr="001B3049">
        <w:br/>
        <w:t>4.</w:t>
      </w:r>
      <w:r w:rsidR="001B3049" w:rsidRPr="001B3049">
        <w:t xml:space="preserve"> </w:t>
      </w:r>
      <w:r w:rsidRPr="001B3049">
        <w:t>Ответ самостоятельный;</w:t>
      </w:r>
    </w:p>
    <w:p w:rsidR="001B3049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 xml:space="preserve">5. </w:t>
      </w:r>
      <w:r w:rsidR="00AB2B11" w:rsidRPr="00746C25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:rsidR="00AB2B11" w:rsidRPr="00746C25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>6</w:t>
      </w:r>
      <w:r w:rsidR="00AB2B11" w:rsidRPr="00746C25">
        <w:t>. Связное и последовательное изложение; при помощи наводящих вопросов учителя восполняются сделанные пропуски;</w:t>
      </w:r>
    </w:p>
    <w:p w:rsidR="00AB2B11" w:rsidRPr="00746C25" w:rsidRDefault="001B3049" w:rsidP="00424742">
      <w:pPr>
        <w:pStyle w:val="a9"/>
        <w:spacing w:before="0" w:beforeAutospacing="0" w:after="0" w:afterAutospacing="0"/>
        <w:ind w:right="57"/>
        <w:jc w:val="both"/>
      </w:pPr>
      <w:r>
        <w:lastRenderedPageBreak/>
        <w:t>7</w:t>
      </w:r>
      <w:r w:rsidR="00AB2B11" w:rsidRPr="00746C25">
        <w:t xml:space="preserve">. Понимание основных </w:t>
      </w:r>
      <w:r w:rsidR="009E6965">
        <w:t>психологических понятий.</w:t>
      </w:r>
    </w:p>
    <w:p w:rsidR="001F60A6" w:rsidRDefault="009E6965" w:rsidP="00424742">
      <w:pPr>
        <w:pStyle w:val="a9"/>
        <w:spacing w:before="0" w:beforeAutospacing="0" w:after="0" w:afterAutospacing="0"/>
        <w:ind w:right="57"/>
        <w:jc w:val="both"/>
      </w:pPr>
      <w:r>
        <w:t>8</w:t>
      </w:r>
      <w:r w:rsidR="00AB2B11" w:rsidRPr="00746C25">
        <w:t xml:space="preserve">.При решении </w:t>
      </w:r>
      <w:r>
        <w:t>ситуационных</w:t>
      </w:r>
      <w:r w:rsidR="00AB2B11" w:rsidRPr="00746C25">
        <w:t xml:space="preserve"> задач сделаны второстепенные ошибки. </w:t>
      </w:r>
    </w:p>
    <w:p w:rsidR="00AB2B11" w:rsidRPr="00746C25" w:rsidRDefault="00AB2B11" w:rsidP="00424742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 xml:space="preserve">Оценка "3" </w:t>
      </w:r>
      <w:r w:rsidRPr="00746C25">
        <w:t xml:space="preserve">ставится, если студент: </w:t>
      </w:r>
    </w:p>
    <w:p w:rsidR="00AB2B11" w:rsidRPr="00746C25" w:rsidRDefault="00AB2B11" w:rsidP="00CF0E18">
      <w:pPr>
        <w:pStyle w:val="a9"/>
        <w:spacing w:before="0" w:beforeAutospacing="0" w:after="0" w:afterAutospacing="0"/>
        <w:ind w:left="57" w:right="57"/>
        <w:jc w:val="both"/>
      </w:pPr>
      <w:r w:rsidRPr="00746C25"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2.Материал излагает </w:t>
      </w:r>
      <w:proofErr w:type="spellStart"/>
      <w:r w:rsidRPr="00746C25">
        <w:t>несистематизированно</w:t>
      </w:r>
      <w:proofErr w:type="spellEnd"/>
      <w:r w:rsidRPr="00746C25">
        <w:t xml:space="preserve">, фрагментарно, не всегда последовательно; </w:t>
      </w:r>
      <w:r w:rsidRPr="00746C25">
        <w:br/>
        <w:t xml:space="preserve">3.Показывает </w:t>
      </w:r>
      <w:proofErr w:type="gramStart"/>
      <w:r w:rsidRPr="00746C25">
        <w:t>недостаточную</w:t>
      </w:r>
      <w:proofErr w:type="gramEnd"/>
      <w:r w:rsidRPr="00746C25">
        <w:t xml:space="preserve">  </w:t>
      </w:r>
      <w:proofErr w:type="spellStart"/>
      <w:r w:rsidRPr="00746C25">
        <w:t>сформированность</w:t>
      </w:r>
      <w:proofErr w:type="spellEnd"/>
      <w:r w:rsidRPr="00746C25">
        <w:t xml:space="preserve"> отдельных знаний и умений; выводы и обобщения аргументирует слабо, допускает в них ошибки.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4.Допустил ошибки и неточности в использовании научной терминологии, определения понятий дал недостаточно четкие</w:t>
      </w:r>
      <w:r w:rsidR="001F60A6">
        <w:t>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5.Не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6.Испытывает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F60A6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7.Отвечает неполно на вопросы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6C25">
        <w:t>важное значение</w:t>
      </w:r>
      <w:proofErr w:type="gramEnd"/>
      <w:r w:rsidRPr="00746C25">
        <w:t xml:space="preserve"> в этом тексте;</w:t>
      </w:r>
    </w:p>
    <w:p w:rsidR="00AB2B11" w:rsidRPr="00746C25" w:rsidRDefault="001F60A6" w:rsidP="00AB2B11">
      <w:pPr>
        <w:pStyle w:val="a9"/>
        <w:spacing w:before="0" w:beforeAutospacing="0" w:after="0" w:afterAutospacing="0"/>
        <w:ind w:left="57" w:right="57"/>
        <w:jc w:val="both"/>
      </w:pPr>
      <w:r>
        <w:t xml:space="preserve"> </w:t>
      </w:r>
      <w:r w:rsidR="00AB2B11" w:rsidRPr="00746C25">
        <w:t>8.Обнаруживает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"2" </w:t>
      </w:r>
      <w:r w:rsidRPr="00746C25">
        <w:t xml:space="preserve">ставится, если студент: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1.Не усвоил и не раскрыл основное содержание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2.Не делает выводов и обобщений.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3.Не знает и не понимает значительную или основную часть программного материала в пределах поставленных вопросов;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4.Имеет слабо сформированные и неполные знания и не умеет применять их к решению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конкретных вопросов и задач по образцу;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5.При ответе (на один вопрос) допускает более двух грубых ошибок, которые не может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исправить даже при помощи преподавателя.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6</w:t>
      </w:r>
      <w:r w:rsidR="00AB2B11" w:rsidRPr="00746C25">
        <w:t xml:space="preserve">.Не может ответить ни на один из поставленных вопросов; 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7</w:t>
      </w:r>
      <w:r w:rsidR="00AB2B11" w:rsidRPr="00746C25">
        <w:t xml:space="preserve">.Полностью не усвоил материал.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Примечание. </w:t>
      </w:r>
      <w:r w:rsidRPr="00746C25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A7624" w:rsidRDefault="000A7624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  <w:r w:rsidRPr="00746C25">
        <w:rPr>
          <w:b/>
        </w:rPr>
        <w:t>Оценка за тест</w:t>
      </w:r>
    </w:p>
    <w:p w:rsidR="00CF0E18" w:rsidRPr="00AC1C6E" w:rsidRDefault="00CF0E18" w:rsidP="00CF0E18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ответ на 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положительная оценка – 1 балл.</w:t>
      </w:r>
    </w:p>
    <w:p w:rsidR="00CF0E18" w:rsidRDefault="00CF0E18" w:rsidP="00CF0E1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отрицательная оценка – 0 баллов.</w:t>
      </w:r>
      <w:r w:rsidRPr="00834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0E18" w:rsidRPr="00D03637" w:rsidRDefault="00CF0E18" w:rsidP="00CF0E1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2510"/>
        <w:gridCol w:w="2593"/>
      </w:tblGrid>
      <w:tr w:rsidR="00CF0E18" w:rsidRPr="00AC1C6E" w:rsidTr="00B95FC9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CF0E18" w:rsidRPr="00AC1C6E" w:rsidTr="00B95FC9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F0E18" w:rsidRPr="00AC1C6E" w:rsidTr="00B95FC9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CF0E18" w:rsidRPr="00AC1C6E" w:rsidTr="00B95FC9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CF0E18" w:rsidRPr="00AC1C6E" w:rsidTr="00B95FC9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F0E18" w:rsidRPr="00AC1C6E" w:rsidTr="00B95FC9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15BC" w:rsidRDefault="002115BC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FB7" w:rsidRDefault="000558B0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454FB7" w:rsidRPr="00320873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материалов, оборудования и </w:t>
      </w:r>
      <w:r w:rsidR="00320873" w:rsidRPr="00320873">
        <w:rPr>
          <w:rFonts w:ascii="Times New Roman" w:hAnsi="Times New Roman" w:cs="Times New Roman"/>
          <w:b/>
          <w:bCs/>
          <w:sz w:val="24"/>
          <w:szCs w:val="24"/>
        </w:rPr>
        <w:t>информационных источников</w:t>
      </w:r>
    </w:p>
    <w:p w:rsidR="00320873" w:rsidRPr="00320873" w:rsidRDefault="00320873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32087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2087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AE1B39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 «Психология общения». Технические средства обучения:</w:t>
      </w:r>
    </w:p>
    <w:p w:rsidR="00320873" w:rsidRPr="00320873" w:rsidRDefault="00AE1B39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  <w:r w:rsidR="00320873" w:rsidRPr="00320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интерактивная доска с лицензионным программным обеспечением и мультимеди</w:t>
      </w:r>
      <w:r w:rsidR="00AE1B39">
        <w:rPr>
          <w:rFonts w:ascii="Times New Roman" w:hAnsi="Times New Roman" w:cs="Times New Roman"/>
          <w:sz w:val="24"/>
          <w:szCs w:val="24"/>
        </w:rPr>
        <w:t xml:space="preserve">йная доска, </w:t>
      </w:r>
      <w:r w:rsidRPr="00320873">
        <w:rPr>
          <w:rFonts w:ascii="Times New Roman" w:hAnsi="Times New Roman" w:cs="Times New Roman"/>
          <w:sz w:val="24"/>
          <w:szCs w:val="24"/>
        </w:rPr>
        <w:t xml:space="preserve">проектор. </w:t>
      </w:r>
    </w:p>
    <w:p w:rsidR="00AE1B39" w:rsidRDefault="00AE1B39" w:rsidP="00AE1B3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Печатные издания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2016. - 256 с. - (Профессиональное образование). - ISBN 978-5-7695-6755-1.</w:t>
      </w:r>
    </w:p>
    <w:p w:rsidR="00AE1B39" w:rsidRDefault="00AE1B39" w:rsidP="00AE1B39">
      <w:pPr>
        <w:pStyle w:val="af1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2015 – 320 с.</w:t>
      </w:r>
    </w:p>
    <w:p w:rsidR="00AE1B39" w:rsidRDefault="00AE1B39" w:rsidP="00AE1B39">
      <w:pPr>
        <w:pStyle w:val="af1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2016 – 64 с.</w:t>
      </w:r>
    </w:p>
    <w:p w:rsidR="00AE1B39" w:rsidRPr="00AE1B39" w:rsidRDefault="00AE1B39" w:rsidP="00AE1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873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20873">
        <w:rPr>
          <w:rFonts w:ascii="Times New Roman" w:hAnsi="Times New Roman"/>
          <w:sz w:val="24"/>
          <w:szCs w:val="24"/>
        </w:rPr>
        <w:t xml:space="preserve">Быков А.К. Методы активного социально-психологического обучения: учебное пособие. – М.: ТЦ Сфера,2015.- 160с.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20873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 Н. А., Антонова Н. В., Овсянникова С. В. Психология общения. Учебник и практикум для СПО. – М., 2015 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20873">
        <w:rPr>
          <w:rFonts w:ascii="Times New Roman" w:hAnsi="Times New Roman"/>
          <w:sz w:val="24"/>
          <w:szCs w:val="24"/>
        </w:rPr>
        <w:t xml:space="preserve">Панфилова А. П. Психология </w:t>
      </w:r>
      <w:r>
        <w:rPr>
          <w:rFonts w:ascii="Times New Roman" w:hAnsi="Times New Roman"/>
          <w:sz w:val="24"/>
          <w:szCs w:val="24"/>
        </w:rPr>
        <w:t>общения. — М., «Академия»,  2016</w:t>
      </w:r>
      <w:r w:rsidRPr="00320873">
        <w:rPr>
          <w:rFonts w:ascii="Times New Roman" w:hAnsi="Times New Roman"/>
          <w:sz w:val="24"/>
          <w:szCs w:val="24"/>
        </w:rPr>
        <w:t>г.</w:t>
      </w:r>
    </w:p>
    <w:p w:rsidR="00AE1B39" w:rsidRPr="00320873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20873">
        <w:rPr>
          <w:rFonts w:ascii="Times New Roman" w:hAnsi="Times New Roman"/>
          <w:sz w:val="24"/>
          <w:szCs w:val="24"/>
        </w:rPr>
        <w:t xml:space="preserve">Социальная психология  / </w:t>
      </w:r>
      <w:proofErr w:type="spellStart"/>
      <w:r w:rsidRPr="00320873">
        <w:rPr>
          <w:rFonts w:ascii="Times New Roman" w:hAnsi="Times New Roman"/>
          <w:sz w:val="24"/>
          <w:szCs w:val="24"/>
        </w:rPr>
        <w:t>П.С.Самыгин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С.И.Самыгин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Е.П.Ларькова</w:t>
      </w:r>
      <w:proofErr w:type="spellEnd"/>
      <w:r w:rsidRPr="00320873">
        <w:rPr>
          <w:rFonts w:ascii="Times New Roman" w:hAnsi="Times New Roman"/>
          <w:sz w:val="24"/>
          <w:szCs w:val="24"/>
        </w:rPr>
        <w:t>. – Ростов н/</w:t>
      </w:r>
      <w:proofErr w:type="spellStart"/>
      <w:r w:rsidRPr="00320873">
        <w:rPr>
          <w:rFonts w:ascii="Times New Roman" w:hAnsi="Times New Roman"/>
          <w:sz w:val="24"/>
          <w:szCs w:val="24"/>
        </w:rPr>
        <w:t>Д</w:t>
      </w:r>
      <w:proofErr w:type="gramStart"/>
      <w:r w:rsidRPr="00320873">
        <w:rPr>
          <w:rFonts w:ascii="Times New Roman" w:hAnsi="Times New Roman"/>
          <w:sz w:val="24"/>
          <w:szCs w:val="24"/>
        </w:rPr>
        <w:t>:Ф</w:t>
      </w:r>
      <w:proofErr w:type="gramEnd"/>
      <w:r w:rsidRPr="00320873">
        <w:rPr>
          <w:rFonts w:ascii="Times New Roman" w:hAnsi="Times New Roman"/>
          <w:sz w:val="24"/>
          <w:szCs w:val="24"/>
        </w:rPr>
        <w:t>еникс</w:t>
      </w:r>
      <w:proofErr w:type="spellEnd"/>
      <w:r w:rsidRPr="00320873">
        <w:rPr>
          <w:rFonts w:ascii="Times New Roman" w:hAnsi="Times New Roman"/>
          <w:sz w:val="24"/>
          <w:szCs w:val="24"/>
        </w:rPr>
        <w:t>, 2015. – 345с.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10" w:history="1">
        <w:r>
          <w:rPr>
            <w:rStyle w:val="af0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AE1B39" w:rsidRDefault="00AE1B39" w:rsidP="00AE1B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конфликтная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ситу</w:t>
      </w:r>
    </w:p>
    <w:p w:rsid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spellStart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>адача</w:t>
      </w:r>
      <w:proofErr w:type="spellEnd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 xml:space="preserve"> 4</w:t>
      </w: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Руководитель принял на работу специалиста, который должен работать в подчинен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ии у е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го заместителя. Прием на работу не был согласован 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с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заместителе</w:t>
      </w:r>
    </w:p>
    <w:sectPr w:rsidR="004F78C0" w:rsidRPr="004F78C0" w:rsidSect="003208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A48" w:rsidRDefault="00AD3A48" w:rsidP="00296E34">
      <w:pPr>
        <w:spacing w:after="0" w:line="240" w:lineRule="auto"/>
      </w:pPr>
      <w:r>
        <w:separator/>
      </w:r>
    </w:p>
  </w:endnote>
  <w:endnote w:type="continuationSeparator" w:id="0">
    <w:p w:rsidR="00AD3A48" w:rsidRDefault="00AD3A48" w:rsidP="0029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A48" w:rsidRDefault="00AD3A48" w:rsidP="00296E34">
      <w:pPr>
        <w:spacing w:after="0" w:line="240" w:lineRule="auto"/>
      </w:pPr>
      <w:r>
        <w:separator/>
      </w:r>
    </w:p>
  </w:footnote>
  <w:footnote w:type="continuationSeparator" w:id="0">
    <w:p w:rsidR="00AD3A48" w:rsidRDefault="00AD3A48" w:rsidP="0029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326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05EC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54EFA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F41A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D24C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F3754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9505F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A716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F7A79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4471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132E6"/>
    <w:multiLevelType w:val="hybridMultilevel"/>
    <w:tmpl w:val="1158988C"/>
    <w:lvl w:ilvl="0" w:tplc="CB4A4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613D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67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05D5F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C0FE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97C1E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07E8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4449"/>
    <w:multiLevelType w:val="hybridMultilevel"/>
    <w:tmpl w:val="252EE16A"/>
    <w:lvl w:ilvl="0" w:tplc="FAB0BB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8D25D10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3220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70E5B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B15E0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044486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E6E83"/>
    <w:multiLevelType w:val="hybridMultilevel"/>
    <w:tmpl w:val="F508E3F6"/>
    <w:lvl w:ilvl="0" w:tplc="A1244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FCA0575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D009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418D3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B42AB5"/>
    <w:multiLevelType w:val="hybridMultilevel"/>
    <w:tmpl w:val="4ACE3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8451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74762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07957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91B8D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29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5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25"/>
  </w:num>
  <w:num w:numId="17">
    <w:abstractNumId w:val="12"/>
  </w:num>
  <w:num w:numId="18">
    <w:abstractNumId w:val="7"/>
  </w:num>
  <w:num w:numId="19">
    <w:abstractNumId w:val="15"/>
  </w:num>
  <w:num w:numId="20">
    <w:abstractNumId w:val="31"/>
  </w:num>
  <w:num w:numId="21">
    <w:abstractNumId w:val="22"/>
  </w:num>
  <w:num w:numId="22">
    <w:abstractNumId w:val="13"/>
  </w:num>
  <w:num w:numId="23">
    <w:abstractNumId w:val="2"/>
  </w:num>
  <w:num w:numId="24">
    <w:abstractNumId w:val="3"/>
  </w:num>
  <w:num w:numId="25">
    <w:abstractNumId w:val="4"/>
  </w:num>
  <w:num w:numId="26">
    <w:abstractNumId w:val="26"/>
  </w:num>
  <w:num w:numId="27">
    <w:abstractNumId w:val="30"/>
  </w:num>
  <w:num w:numId="28">
    <w:abstractNumId w:val="16"/>
  </w:num>
  <w:num w:numId="29">
    <w:abstractNumId w:val="1"/>
  </w:num>
  <w:num w:numId="30">
    <w:abstractNumId w:val="18"/>
  </w:num>
  <w:num w:numId="31">
    <w:abstractNumId w:val="19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CA"/>
    <w:rsid w:val="000035D9"/>
    <w:rsid w:val="000178B0"/>
    <w:rsid w:val="00042B78"/>
    <w:rsid w:val="00051CDB"/>
    <w:rsid w:val="000558B0"/>
    <w:rsid w:val="0007089C"/>
    <w:rsid w:val="000A1C5B"/>
    <w:rsid w:val="000A4853"/>
    <w:rsid w:val="000A4C05"/>
    <w:rsid w:val="000A7624"/>
    <w:rsid w:val="000C5D7F"/>
    <w:rsid w:val="000F7950"/>
    <w:rsid w:val="00145AF3"/>
    <w:rsid w:val="00155DC7"/>
    <w:rsid w:val="00157A48"/>
    <w:rsid w:val="00165764"/>
    <w:rsid w:val="00197CD2"/>
    <w:rsid w:val="001A572E"/>
    <w:rsid w:val="001B3049"/>
    <w:rsid w:val="001E2496"/>
    <w:rsid w:val="001E2F0B"/>
    <w:rsid w:val="001F2A73"/>
    <w:rsid w:val="001F60A6"/>
    <w:rsid w:val="002115BC"/>
    <w:rsid w:val="00267274"/>
    <w:rsid w:val="00296E34"/>
    <w:rsid w:val="002B4EC5"/>
    <w:rsid w:val="002C52CA"/>
    <w:rsid w:val="002C63B7"/>
    <w:rsid w:val="002D4C4E"/>
    <w:rsid w:val="002F383B"/>
    <w:rsid w:val="00320873"/>
    <w:rsid w:val="0033286F"/>
    <w:rsid w:val="00335644"/>
    <w:rsid w:val="00345265"/>
    <w:rsid w:val="003B063B"/>
    <w:rsid w:val="003B44FC"/>
    <w:rsid w:val="003F7010"/>
    <w:rsid w:val="00416D9F"/>
    <w:rsid w:val="00424353"/>
    <w:rsid w:val="00424742"/>
    <w:rsid w:val="00431214"/>
    <w:rsid w:val="00454FB7"/>
    <w:rsid w:val="004748A7"/>
    <w:rsid w:val="004864DB"/>
    <w:rsid w:val="00492BAF"/>
    <w:rsid w:val="004973E9"/>
    <w:rsid w:val="004B4D82"/>
    <w:rsid w:val="004F42E8"/>
    <w:rsid w:val="004F78C0"/>
    <w:rsid w:val="0050640B"/>
    <w:rsid w:val="00520E4A"/>
    <w:rsid w:val="00533FD3"/>
    <w:rsid w:val="00535007"/>
    <w:rsid w:val="005410B8"/>
    <w:rsid w:val="00570457"/>
    <w:rsid w:val="00577CEB"/>
    <w:rsid w:val="00586DCB"/>
    <w:rsid w:val="00590EE6"/>
    <w:rsid w:val="005A453B"/>
    <w:rsid w:val="005A5B27"/>
    <w:rsid w:val="005A5DE1"/>
    <w:rsid w:val="005C1A71"/>
    <w:rsid w:val="0061460E"/>
    <w:rsid w:val="00620DF9"/>
    <w:rsid w:val="00632511"/>
    <w:rsid w:val="0067662C"/>
    <w:rsid w:val="00677908"/>
    <w:rsid w:val="00687433"/>
    <w:rsid w:val="00690668"/>
    <w:rsid w:val="00691E27"/>
    <w:rsid w:val="006A2AE6"/>
    <w:rsid w:val="006C1E2B"/>
    <w:rsid w:val="006D483D"/>
    <w:rsid w:val="006D65F3"/>
    <w:rsid w:val="006F6FF4"/>
    <w:rsid w:val="00700767"/>
    <w:rsid w:val="007206C9"/>
    <w:rsid w:val="00733592"/>
    <w:rsid w:val="00736F9E"/>
    <w:rsid w:val="00740436"/>
    <w:rsid w:val="00757D08"/>
    <w:rsid w:val="00761D8E"/>
    <w:rsid w:val="00766396"/>
    <w:rsid w:val="00767480"/>
    <w:rsid w:val="00773593"/>
    <w:rsid w:val="00785FF9"/>
    <w:rsid w:val="0078634E"/>
    <w:rsid w:val="007863B5"/>
    <w:rsid w:val="007934E9"/>
    <w:rsid w:val="00796CCA"/>
    <w:rsid w:val="007B27BD"/>
    <w:rsid w:val="007C1A7A"/>
    <w:rsid w:val="007C599E"/>
    <w:rsid w:val="007D0053"/>
    <w:rsid w:val="007D3A06"/>
    <w:rsid w:val="007E4880"/>
    <w:rsid w:val="007E7E18"/>
    <w:rsid w:val="00815CC6"/>
    <w:rsid w:val="00834B95"/>
    <w:rsid w:val="00836776"/>
    <w:rsid w:val="00846885"/>
    <w:rsid w:val="00852F29"/>
    <w:rsid w:val="00896D73"/>
    <w:rsid w:val="008B0AA5"/>
    <w:rsid w:val="008E7D57"/>
    <w:rsid w:val="008F37A2"/>
    <w:rsid w:val="00921DA3"/>
    <w:rsid w:val="00924AAC"/>
    <w:rsid w:val="00934E52"/>
    <w:rsid w:val="00962780"/>
    <w:rsid w:val="00964313"/>
    <w:rsid w:val="00964ED4"/>
    <w:rsid w:val="00977A64"/>
    <w:rsid w:val="00977C77"/>
    <w:rsid w:val="00977DED"/>
    <w:rsid w:val="009B6278"/>
    <w:rsid w:val="009C6C95"/>
    <w:rsid w:val="009E6965"/>
    <w:rsid w:val="009F3D35"/>
    <w:rsid w:val="009F3D60"/>
    <w:rsid w:val="00A028CD"/>
    <w:rsid w:val="00A134A0"/>
    <w:rsid w:val="00A27922"/>
    <w:rsid w:val="00A37EF6"/>
    <w:rsid w:val="00A40D00"/>
    <w:rsid w:val="00A41422"/>
    <w:rsid w:val="00A469D8"/>
    <w:rsid w:val="00A668C8"/>
    <w:rsid w:val="00A71FB7"/>
    <w:rsid w:val="00A9054C"/>
    <w:rsid w:val="00AB2908"/>
    <w:rsid w:val="00AB2B11"/>
    <w:rsid w:val="00AB363F"/>
    <w:rsid w:val="00AB5C49"/>
    <w:rsid w:val="00AD212F"/>
    <w:rsid w:val="00AD3A48"/>
    <w:rsid w:val="00AE14FE"/>
    <w:rsid w:val="00AE17C9"/>
    <w:rsid w:val="00AE1B39"/>
    <w:rsid w:val="00AE5B81"/>
    <w:rsid w:val="00AF12DE"/>
    <w:rsid w:val="00B036F7"/>
    <w:rsid w:val="00B11D64"/>
    <w:rsid w:val="00B21E25"/>
    <w:rsid w:val="00B342BC"/>
    <w:rsid w:val="00B54FB6"/>
    <w:rsid w:val="00B67A83"/>
    <w:rsid w:val="00B846AC"/>
    <w:rsid w:val="00B877D6"/>
    <w:rsid w:val="00B95FC9"/>
    <w:rsid w:val="00BA4ECA"/>
    <w:rsid w:val="00BB5BB9"/>
    <w:rsid w:val="00BD0304"/>
    <w:rsid w:val="00BE5BE5"/>
    <w:rsid w:val="00BF1765"/>
    <w:rsid w:val="00C06091"/>
    <w:rsid w:val="00C065FC"/>
    <w:rsid w:val="00C301CB"/>
    <w:rsid w:val="00C74088"/>
    <w:rsid w:val="00C82203"/>
    <w:rsid w:val="00C8621F"/>
    <w:rsid w:val="00C8748D"/>
    <w:rsid w:val="00C95DE0"/>
    <w:rsid w:val="00CA48D8"/>
    <w:rsid w:val="00CB08ED"/>
    <w:rsid w:val="00CB5A00"/>
    <w:rsid w:val="00CC3CB2"/>
    <w:rsid w:val="00CC5F26"/>
    <w:rsid w:val="00CE3341"/>
    <w:rsid w:val="00CF0E18"/>
    <w:rsid w:val="00D03637"/>
    <w:rsid w:val="00D31399"/>
    <w:rsid w:val="00D315F5"/>
    <w:rsid w:val="00D4661B"/>
    <w:rsid w:val="00D5079F"/>
    <w:rsid w:val="00D614EA"/>
    <w:rsid w:val="00D62CAD"/>
    <w:rsid w:val="00DA4DEE"/>
    <w:rsid w:val="00DD2555"/>
    <w:rsid w:val="00E018BA"/>
    <w:rsid w:val="00E31CC6"/>
    <w:rsid w:val="00E320C0"/>
    <w:rsid w:val="00E34166"/>
    <w:rsid w:val="00E42CC9"/>
    <w:rsid w:val="00E828F9"/>
    <w:rsid w:val="00E85C46"/>
    <w:rsid w:val="00EA410E"/>
    <w:rsid w:val="00EB0F66"/>
    <w:rsid w:val="00EC0B8F"/>
    <w:rsid w:val="00EC231F"/>
    <w:rsid w:val="00EC4221"/>
    <w:rsid w:val="00EC635E"/>
    <w:rsid w:val="00F25D58"/>
    <w:rsid w:val="00F262AB"/>
    <w:rsid w:val="00F33436"/>
    <w:rsid w:val="00F37D49"/>
    <w:rsid w:val="00F473FF"/>
    <w:rsid w:val="00F85AB8"/>
    <w:rsid w:val="00F87CAD"/>
    <w:rsid w:val="00F963AF"/>
    <w:rsid w:val="00FA0984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CA"/>
  </w:style>
  <w:style w:type="paragraph" w:styleId="1">
    <w:name w:val="heading 1"/>
    <w:basedOn w:val="a"/>
    <w:next w:val="a"/>
    <w:link w:val="10"/>
    <w:qFormat/>
    <w:rsid w:val="00AB2B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796CC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6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29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9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96E34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296E34"/>
  </w:style>
  <w:style w:type="paragraph" w:styleId="a9">
    <w:name w:val="Normal (Web)"/>
    <w:basedOn w:val="a"/>
    <w:uiPriority w:val="99"/>
    <w:unhideWhenUsed/>
    <w:rsid w:val="0029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96E34"/>
    <w:rPr>
      <w:b/>
      <w:bCs/>
    </w:rPr>
  </w:style>
  <w:style w:type="paragraph" w:customStyle="1" w:styleId="p1">
    <w:name w:val="p1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7C9"/>
  </w:style>
  <w:style w:type="paragraph" w:customStyle="1" w:styleId="p3">
    <w:name w:val="p3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7480"/>
  </w:style>
  <w:style w:type="character" w:customStyle="1" w:styleId="c4">
    <w:name w:val="c4"/>
    <w:basedOn w:val="a0"/>
    <w:rsid w:val="00767480"/>
  </w:style>
  <w:style w:type="character" w:customStyle="1" w:styleId="c6">
    <w:name w:val="c6"/>
    <w:basedOn w:val="a0"/>
    <w:rsid w:val="00767480"/>
  </w:style>
  <w:style w:type="paragraph" w:customStyle="1" w:styleId="c1">
    <w:name w:val="c1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7C1A7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character" w:customStyle="1" w:styleId="ac">
    <w:name w:val="Текст Знак"/>
    <w:aliases w:val=" Знак Знак"/>
    <w:basedOn w:val="a0"/>
    <w:link w:val="ab"/>
    <w:rsid w:val="007C1A7A"/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3AF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28CD"/>
  </w:style>
  <w:style w:type="paragraph" w:customStyle="1" w:styleId="c24">
    <w:name w:val="c24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028CD"/>
  </w:style>
  <w:style w:type="paragraph" w:customStyle="1" w:styleId="c11">
    <w:name w:val="c11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4F78C0"/>
    <w:rPr>
      <w:i/>
      <w:iCs/>
    </w:rPr>
  </w:style>
  <w:style w:type="character" w:styleId="af0">
    <w:name w:val="Hyperlink"/>
    <w:basedOn w:val="a0"/>
    <w:rsid w:val="0032087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B2B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1">
    <w:name w:val="No Spacing"/>
    <w:uiPriority w:val="1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7335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102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4D789-CD91-4DBD-968A-5B29EB068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8302</Words>
  <Characters>47328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DambaevaDD</dc:creator>
  <cp:keywords/>
  <dc:description/>
  <cp:lastModifiedBy>Я</cp:lastModifiedBy>
  <cp:revision>135</cp:revision>
  <cp:lastPrinted>2017-03-24T01:15:00Z</cp:lastPrinted>
  <dcterms:created xsi:type="dcterms:W3CDTF">2017-03-15T05:50:00Z</dcterms:created>
  <dcterms:modified xsi:type="dcterms:W3CDTF">2025-10-28T09:07:00Z</dcterms:modified>
</cp:coreProperties>
</file>